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C9D1" w14:textId="357D9D9C" w:rsidR="0001360C" w:rsidRPr="00731FBC" w:rsidRDefault="00FB08B5" w:rsidP="00AB2074">
      <w:pPr>
        <w:pStyle w:val="Heading1"/>
        <w:rPr>
          <w:sz w:val="36"/>
          <w:szCs w:val="36"/>
        </w:rPr>
      </w:pPr>
      <w:r w:rsidRPr="00731FBC">
        <w:rPr>
          <w:sz w:val="36"/>
          <w:szCs w:val="36"/>
        </w:rPr>
        <w:t>A Time of Reflection on Port Alberni:</w:t>
      </w:r>
      <w:r w:rsidR="00731FBC">
        <w:rPr>
          <w:sz w:val="36"/>
          <w:szCs w:val="36"/>
        </w:rPr>
        <w:t xml:space="preserve"> </w:t>
      </w:r>
      <w:r w:rsidRPr="00731FBC">
        <w:rPr>
          <w:sz w:val="36"/>
          <w:szCs w:val="36"/>
        </w:rPr>
        <w:t>A Pastoral Gathering</w:t>
      </w:r>
    </w:p>
    <w:p w14:paraId="12DAFFD7" w14:textId="088B99B1" w:rsidR="00DB6AD5" w:rsidRPr="00844C2E" w:rsidRDefault="00DB6AD5" w:rsidP="00E31469">
      <w:r w:rsidRPr="00844C2E">
        <w:t xml:space="preserve">On Tuesday, February 21, 2023, </w:t>
      </w:r>
      <w:r w:rsidR="00A31B72">
        <w:t>t</w:t>
      </w:r>
      <w:r w:rsidRPr="00844C2E">
        <w:t>he Tsesha</w:t>
      </w:r>
      <w:r w:rsidR="00A31B72">
        <w:t>h</w:t>
      </w:r>
      <w:r w:rsidRPr="00844C2E">
        <w:t>t First Nation of British Columbia shared preliminary research findings concerning 67 children who had died while attending the Alberni Residential Institution, and evidence of 17 unmarked graves at the site.</w:t>
      </w:r>
    </w:p>
    <w:p w14:paraId="76959552" w14:textId="1731C0E9" w:rsidR="00BA2E42" w:rsidRPr="00844C2E" w:rsidRDefault="00BA2E42" w:rsidP="00E31469">
      <w:r w:rsidRPr="00844C2E">
        <w:t xml:space="preserve">This script is </w:t>
      </w:r>
      <w:r w:rsidR="0001360C">
        <w:t xml:space="preserve">part </w:t>
      </w:r>
      <w:r w:rsidRPr="00844C2E">
        <w:t>of The U</w:t>
      </w:r>
      <w:r w:rsidR="0001360C">
        <w:t>nited Church of Canada’</w:t>
      </w:r>
      <w:r w:rsidRPr="00844C2E">
        <w:t>s response to th</w:t>
      </w:r>
      <w:r w:rsidR="0001360C">
        <w:t>is</w:t>
      </w:r>
      <w:r w:rsidRPr="00844C2E">
        <w:t xml:space="preserve"> news from Port Alberni</w:t>
      </w:r>
      <w:r w:rsidR="0001360C">
        <w:t xml:space="preserve"> for the non-Indigenous church. </w:t>
      </w:r>
      <w:r w:rsidRPr="00844C2E">
        <w:t xml:space="preserve">The aim of these sessions </w:t>
      </w:r>
      <w:r w:rsidR="00DD2CE7">
        <w:t>is</w:t>
      </w:r>
      <w:r w:rsidRPr="00844C2E">
        <w:t xml:space="preserve"> to remember the children and their families, to hold space for the variety of emotions and reactions to the finding</w:t>
      </w:r>
      <w:r w:rsidR="000F0B6E" w:rsidRPr="00844C2E">
        <w:t>s reported by the Tse</w:t>
      </w:r>
      <w:r w:rsidR="00731FBC">
        <w:t>s</w:t>
      </w:r>
      <w:r w:rsidR="000F0B6E" w:rsidRPr="00844C2E">
        <w:t>haht First Nation</w:t>
      </w:r>
      <w:r w:rsidR="00DD2CE7">
        <w:t>,</w:t>
      </w:r>
      <w:r w:rsidRPr="00844C2E">
        <w:t xml:space="preserve"> and to equip us to have conversations and hold space for others in your congregations and communities through this difficult time. </w:t>
      </w:r>
      <w:r w:rsidR="000F0B6E" w:rsidRPr="00844C2E">
        <w:t>T</w:t>
      </w:r>
      <w:r w:rsidRPr="00844C2E">
        <w:t>his</w:t>
      </w:r>
      <w:r w:rsidR="000F0B6E" w:rsidRPr="00844C2E">
        <w:t xml:space="preserve"> is done</w:t>
      </w:r>
      <w:r w:rsidRPr="00844C2E">
        <w:t xml:space="preserve"> through sharing what we know</w:t>
      </w:r>
      <w:r w:rsidR="0001360C">
        <w:t xml:space="preserve"> and </w:t>
      </w:r>
      <w:r w:rsidRPr="00844C2E">
        <w:t>offering a reflective space to engage in the ongoing work of healing and reparation.</w:t>
      </w:r>
    </w:p>
    <w:p w14:paraId="28209EC3" w14:textId="25EF8705" w:rsidR="0024130F" w:rsidRPr="00E31469" w:rsidRDefault="000F0B6E" w:rsidP="00E31469">
      <w:pPr>
        <w:rPr>
          <w:rFonts w:eastAsia="Times New Roman"/>
          <w:color w:val="000000"/>
        </w:rPr>
      </w:pPr>
      <w:r w:rsidRPr="00844C2E">
        <w:t xml:space="preserve">This </w:t>
      </w:r>
      <w:r w:rsidR="0001360C">
        <w:t>resource</w:t>
      </w:r>
      <w:r w:rsidRPr="00844C2E">
        <w:t xml:space="preserve"> has been created by </w:t>
      </w:r>
      <w:r w:rsidR="00DD2CE7">
        <w:t>t</w:t>
      </w:r>
      <w:r w:rsidRPr="00844C2E">
        <w:t xml:space="preserve">he Rev. Dr. Pamela </w:t>
      </w:r>
      <w:proofErr w:type="spellStart"/>
      <w:r w:rsidRPr="00844C2E">
        <w:t>McCarroll</w:t>
      </w:r>
      <w:proofErr w:type="spellEnd"/>
      <w:r w:rsidRPr="00844C2E">
        <w:t>, Vice Principal and Associate Professor at Emmanuel College</w:t>
      </w:r>
      <w:r w:rsidR="00731FBC">
        <w:t>;</w:t>
      </w:r>
      <w:r w:rsidRPr="00844C2E">
        <w:t xml:space="preserve"> Liz Garrison, a social worker psychotherapist who specializes in working holistically with people living with complex trauma, grief</w:t>
      </w:r>
      <w:r w:rsidR="00731FBC">
        <w:t>,</w:t>
      </w:r>
      <w:r w:rsidRPr="00844C2E">
        <w:t xml:space="preserve"> and pain</w:t>
      </w:r>
      <w:r w:rsidR="00731FBC">
        <w:t>;</w:t>
      </w:r>
      <w:r w:rsidRPr="00844C2E">
        <w:t xml:space="preserve"> </w:t>
      </w:r>
      <w:r w:rsidR="00731FBC">
        <w:t>t</w:t>
      </w:r>
      <w:r w:rsidRPr="00844C2E">
        <w:rPr>
          <w:rFonts w:eastAsia="Times New Roman"/>
          <w:color w:val="000000"/>
        </w:rPr>
        <w:t xml:space="preserve">he Rev. Robin </w:t>
      </w:r>
      <w:proofErr w:type="spellStart"/>
      <w:r w:rsidRPr="00844C2E">
        <w:rPr>
          <w:rFonts w:eastAsia="Times New Roman"/>
          <w:color w:val="000000"/>
        </w:rPr>
        <w:t>McGauley</w:t>
      </w:r>
      <w:proofErr w:type="spellEnd"/>
      <w:r w:rsidRPr="00844C2E">
        <w:rPr>
          <w:rFonts w:eastAsia="Times New Roman"/>
          <w:color w:val="000000"/>
        </w:rPr>
        <w:t>, a spiritual director and artist</w:t>
      </w:r>
      <w:r w:rsidR="00731FBC">
        <w:rPr>
          <w:rFonts w:eastAsia="Times New Roman"/>
          <w:color w:val="000000"/>
        </w:rPr>
        <w:t>;</w:t>
      </w:r>
      <w:r w:rsidRPr="00844C2E">
        <w:rPr>
          <w:rFonts w:eastAsia="Times New Roman"/>
          <w:color w:val="000000"/>
        </w:rPr>
        <w:t xml:space="preserve"> and General Council </w:t>
      </w:r>
      <w:r w:rsidR="00DD2CE7">
        <w:rPr>
          <w:rFonts w:eastAsia="Times New Roman"/>
          <w:color w:val="000000"/>
        </w:rPr>
        <w:t>s</w:t>
      </w:r>
      <w:r w:rsidRPr="00844C2E">
        <w:rPr>
          <w:rFonts w:eastAsia="Times New Roman"/>
          <w:color w:val="000000"/>
        </w:rPr>
        <w:t>taff Lori Ransom and Alydia Smith.</w:t>
      </w:r>
    </w:p>
    <w:p w14:paraId="2CBFE687" w14:textId="69E0B0A4" w:rsidR="000F0B6E" w:rsidRPr="00E31469" w:rsidRDefault="0001360C" w:rsidP="00E31469">
      <w:pPr>
        <w:rPr>
          <w:rFonts w:eastAsia="Times New Roman"/>
        </w:rPr>
      </w:pPr>
      <w:r w:rsidRPr="00844C2E">
        <w:t xml:space="preserve">Please adapt </w:t>
      </w:r>
      <w:r>
        <w:t xml:space="preserve">this resource to fit </w:t>
      </w:r>
      <w:r w:rsidRPr="00844C2E">
        <w:t>your context.</w:t>
      </w:r>
    </w:p>
    <w:p w14:paraId="58FB92B2" w14:textId="35CEFC79" w:rsidR="000F0B6E" w:rsidRPr="00844C2E" w:rsidRDefault="000F0B6E" w:rsidP="00E31469">
      <w:r w:rsidRPr="00844C2E">
        <w:t xml:space="preserve">In preparation we suggest that you watch the </w:t>
      </w:r>
      <w:hyperlink r:id="rId10" w:history="1">
        <w:r w:rsidRPr="00731FBC">
          <w:rPr>
            <w:rStyle w:val="Hyperlink"/>
          </w:rPr>
          <w:t>press conference</w:t>
        </w:r>
        <w:r w:rsidR="0001360C" w:rsidRPr="00731FBC">
          <w:rPr>
            <w:rStyle w:val="Hyperlink"/>
          </w:rPr>
          <w:t xml:space="preserve"> from Tse</w:t>
        </w:r>
        <w:r w:rsidR="00731FBC" w:rsidRPr="00731FBC">
          <w:rPr>
            <w:rStyle w:val="Hyperlink"/>
          </w:rPr>
          <w:t>s</w:t>
        </w:r>
        <w:r w:rsidR="0001360C" w:rsidRPr="00731FBC">
          <w:rPr>
            <w:rStyle w:val="Hyperlink"/>
          </w:rPr>
          <w:t>haht First Nation</w:t>
        </w:r>
      </w:hyperlink>
      <w:r w:rsidR="0001360C">
        <w:t xml:space="preserve"> and v</w:t>
      </w:r>
      <w:r w:rsidRPr="00844C2E">
        <w:t xml:space="preserve">isit </w:t>
      </w:r>
      <w:r w:rsidR="00731FBC">
        <w:t>t</w:t>
      </w:r>
      <w:r w:rsidR="0001360C">
        <w:t xml:space="preserve">he </w:t>
      </w:r>
      <w:hyperlink r:id="rId11" w:history="1">
        <w:r w:rsidR="0001360C" w:rsidRPr="00731FBC">
          <w:rPr>
            <w:rStyle w:val="Hyperlink"/>
          </w:rPr>
          <w:t>United Church website</w:t>
        </w:r>
      </w:hyperlink>
      <w:r w:rsidR="0001360C">
        <w:t xml:space="preserve"> for</w:t>
      </w:r>
      <w:r w:rsidRPr="00844C2E">
        <w:t xml:space="preserve"> current information on </w:t>
      </w:r>
      <w:r w:rsidR="00731FBC">
        <w:t>t</w:t>
      </w:r>
      <w:r w:rsidRPr="00844C2E">
        <w:t xml:space="preserve">he </w:t>
      </w:r>
      <w:r w:rsidR="00731FBC">
        <w:t>church’s</w:t>
      </w:r>
      <w:r w:rsidRPr="00844C2E">
        <w:t xml:space="preserve"> response. </w:t>
      </w:r>
    </w:p>
    <w:p w14:paraId="5FDCF1EF" w14:textId="77777777" w:rsidR="00FB08B5" w:rsidRDefault="00BA2E42" w:rsidP="00731FBC">
      <w:r w:rsidRPr="00844C2E">
        <w:t>You may consider having visuals or symbols to represent the different emotions named. In smaller groups consider ways for participants to share</w:t>
      </w:r>
      <w:r w:rsidR="0024130F">
        <w:t xml:space="preserve"> their feelings</w:t>
      </w:r>
      <w:r w:rsidR="000F0B6E" w:rsidRPr="00844C2E">
        <w:t>.</w:t>
      </w:r>
      <w:r w:rsidR="0024130F">
        <w:t xml:space="preserve"> Please also remind people to use the resources available to them:</w:t>
      </w:r>
    </w:p>
    <w:p w14:paraId="69D77F80" w14:textId="77777777" w:rsidR="000F2863" w:rsidRPr="000F2863" w:rsidRDefault="000F2863" w:rsidP="00731FBC">
      <w:pPr>
        <w:pStyle w:val="ListParagraph"/>
        <w:numPr>
          <w:ilvl w:val="0"/>
          <w:numId w:val="13"/>
        </w:numPr>
      </w:pPr>
      <w:r w:rsidRPr="000F2863">
        <w:t>24-Hour Crisis Line for Indigenous Residential School Survivors: 1-866-925-4419</w:t>
      </w:r>
    </w:p>
    <w:p w14:paraId="0B434472" w14:textId="77777777" w:rsidR="000F2863" w:rsidRPr="000F2863" w:rsidRDefault="000F2863" w:rsidP="00731FBC">
      <w:pPr>
        <w:pStyle w:val="ListParagraph"/>
        <w:numPr>
          <w:ilvl w:val="0"/>
          <w:numId w:val="13"/>
        </w:numPr>
      </w:pPr>
      <w:r w:rsidRPr="000F2863">
        <w:t>Missing and Murdered Indigenous Women and Girls Crisis Line: 1-844-413-6649</w:t>
      </w:r>
    </w:p>
    <w:p w14:paraId="2EA56EF4" w14:textId="7852502A" w:rsidR="000F2863" w:rsidRPr="000F2863" w:rsidRDefault="000F2863" w:rsidP="00731FBC">
      <w:pPr>
        <w:pStyle w:val="ListParagraph"/>
        <w:numPr>
          <w:ilvl w:val="0"/>
          <w:numId w:val="13"/>
        </w:numPr>
      </w:pPr>
      <w:r w:rsidRPr="000F2863">
        <w:t>Hope for Wellness: 1-855-242-3310</w:t>
      </w:r>
    </w:p>
    <w:p w14:paraId="40F3677C" w14:textId="5ED08B6D" w:rsidR="000F2863" w:rsidRPr="000F2863" w:rsidRDefault="00A01BC0" w:rsidP="00731FBC">
      <w:pPr>
        <w:pStyle w:val="ListParagraph"/>
        <w:numPr>
          <w:ilvl w:val="0"/>
          <w:numId w:val="13"/>
        </w:numPr>
      </w:pPr>
      <w:hyperlink r:id="rId12" w:history="1">
        <w:r w:rsidR="000F2863" w:rsidRPr="00731FBC">
          <w:rPr>
            <w:rStyle w:val="Hyperlink"/>
          </w:rPr>
          <w:t>Employment and Family Assistance Program (EFAP)</w:t>
        </w:r>
      </w:hyperlink>
      <w:r w:rsidR="00731FBC">
        <w:t xml:space="preserve">, </w:t>
      </w:r>
      <w:r w:rsidR="000F2863" w:rsidRPr="000F2863">
        <w:t>1-800-387-4765</w:t>
      </w:r>
    </w:p>
    <w:p w14:paraId="2BAA246A" w14:textId="6C081172" w:rsidR="000F2863" w:rsidRPr="00731FBC" w:rsidRDefault="000F2863" w:rsidP="00731FBC">
      <w:pPr>
        <w:pStyle w:val="ListParagraph"/>
        <w:numPr>
          <w:ilvl w:val="0"/>
          <w:numId w:val="13"/>
        </w:numPr>
      </w:pPr>
      <w:r w:rsidRPr="000F2863">
        <w:t>Kids Help Phone: 1-800-668-6868</w:t>
      </w:r>
      <w:r w:rsidR="00731FBC">
        <w:t>,</w:t>
      </w:r>
      <w:r w:rsidRPr="000F2863">
        <w:t xml:space="preserve"> Text: 686868</w:t>
      </w:r>
    </w:p>
    <w:p w14:paraId="3943B96B" w14:textId="77777777" w:rsidR="00FB08B5" w:rsidRPr="00844C2E" w:rsidRDefault="00FB08B5" w:rsidP="00E31469">
      <w:pPr>
        <w:pStyle w:val="Heading2"/>
      </w:pPr>
      <w:r w:rsidRPr="00844C2E">
        <w:t>Welcome and Acknowledgement of Traditional Territory</w:t>
      </w:r>
    </w:p>
    <w:p w14:paraId="7E4C9192" w14:textId="77777777" w:rsidR="004B69F7" w:rsidRDefault="000F0B6E" w:rsidP="00603329">
      <w:r w:rsidRPr="00844C2E">
        <w:t>Insert words appropriate to your location</w:t>
      </w:r>
      <w:r w:rsidR="00603329">
        <w:t>.</w:t>
      </w:r>
    </w:p>
    <w:p w14:paraId="3C214536" w14:textId="5D1B605C" w:rsidR="00844C2E" w:rsidRDefault="00844C2E" w:rsidP="00603329">
      <w:r w:rsidRPr="00844C2E">
        <w:t>Light a candle</w:t>
      </w:r>
      <w:r w:rsidR="00603329">
        <w:t>.</w:t>
      </w:r>
    </w:p>
    <w:p w14:paraId="4CE6A751" w14:textId="645C9153" w:rsidR="00DB6AD5" w:rsidRPr="00844C2E" w:rsidRDefault="00DB6AD5" w:rsidP="0055398C">
      <w:pPr>
        <w:pStyle w:val="Heading2"/>
      </w:pPr>
      <w:r w:rsidRPr="00844C2E">
        <w:t xml:space="preserve">Context: What </w:t>
      </w:r>
      <w:r w:rsidR="0071578F">
        <w:t>W</w:t>
      </w:r>
      <w:r w:rsidRPr="00844C2E">
        <w:t>e Know</w:t>
      </w:r>
    </w:p>
    <w:p w14:paraId="47ADA3EB" w14:textId="18D67919" w:rsidR="00DB6AD5" w:rsidRPr="00844C2E" w:rsidRDefault="00DB6AD5" w:rsidP="00603329">
      <w:r w:rsidRPr="00844C2E">
        <w:t xml:space="preserve">Please add updated information or </w:t>
      </w:r>
      <w:hyperlink r:id="rId13" w:history="1">
        <w:r w:rsidRPr="00DA322A">
          <w:rPr>
            <w:rStyle w:val="Hyperlink"/>
          </w:rPr>
          <w:t>read the statement issued by The United Church of Canada</w:t>
        </w:r>
      </w:hyperlink>
      <w:r w:rsidR="00DA322A">
        <w:t>.</w:t>
      </w:r>
    </w:p>
    <w:p w14:paraId="6B7651E0" w14:textId="506EEB88" w:rsidR="008414E1" w:rsidRPr="00844C2E" w:rsidRDefault="008414E1" w:rsidP="00603329">
      <w:r w:rsidRPr="00844C2E">
        <w:lastRenderedPageBreak/>
        <w:t xml:space="preserve">Share information on the </w:t>
      </w:r>
      <w:hyperlink r:id="rId14" w:history="1">
        <w:r w:rsidRPr="00DA322A">
          <w:rPr>
            <w:rStyle w:val="Hyperlink"/>
          </w:rPr>
          <w:t xml:space="preserve">Bringing </w:t>
        </w:r>
        <w:r w:rsidR="00DA322A" w:rsidRPr="00DA322A">
          <w:rPr>
            <w:rStyle w:val="Hyperlink"/>
          </w:rPr>
          <w:t>t</w:t>
        </w:r>
        <w:r w:rsidRPr="00DA322A">
          <w:rPr>
            <w:rStyle w:val="Hyperlink"/>
          </w:rPr>
          <w:t>he Children Home initiative</w:t>
        </w:r>
      </w:hyperlink>
      <w:r w:rsidR="00DA322A">
        <w:t xml:space="preserve">, which </w:t>
      </w:r>
      <w:r w:rsidRPr="00844C2E">
        <w:t>has three main components:</w:t>
      </w:r>
    </w:p>
    <w:p w14:paraId="352FE09B" w14:textId="77777777" w:rsidR="008414E1" w:rsidRPr="00844C2E" w:rsidRDefault="008414E1" w:rsidP="00603329">
      <w:pPr>
        <w:pStyle w:val="ListParagraph"/>
        <w:numPr>
          <w:ilvl w:val="0"/>
          <w:numId w:val="12"/>
        </w:numPr>
      </w:pPr>
      <w:r w:rsidRPr="00844C2E">
        <w:t xml:space="preserve">Provide funding to Indigenous communities, should they wish it, to support the work of identifying unmarked graves, knowledge gathering, commemoration, and ceremony to </w:t>
      </w:r>
      <w:proofErr w:type="spellStart"/>
      <w:r w:rsidRPr="00844C2E">
        <w:t>honour</w:t>
      </w:r>
      <w:proofErr w:type="spellEnd"/>
      <w:r w:rsidRPr="00844C2E">
        <w:t xml:space="preserve"> the children who did not return home from these residential institutions.</w:t>
      </w:r>
    </w:p>
    <w:p w14:paraId="08C8793F" w14:textId="77777777" w:rsidR="008414E1" w:rsidRPr="00844C2E" w:rsidRDefault="008414E1" w:rsidP="00603329">
      <w:pPr>
        <w:pStyle w:val="ListParagraph"/>
        <w:numPr>
          <w:ilvl w:val="0"/>
          <w:numId w:val="12"/>
        </w:numPr>
      </w:pPr>
      <w:r w:rsidRPr="00844C2E">
        <w:t>Make direct provision to communities, should they wish it, of all United Church archival records related to residential institutions.</w:t>
      </w:r>
    </w:p>
    <w:p w14:paraId="0DE01EB0" w14:textId="77777777" w:rsidR="008414E1" w:rsidRPr="00844C2E" w:rsidRDefault="008414E1" w:rsidP="00603329">
      <w:pPr>
        <w:pStyle w:val="ListParagraph"/>
        <w:numPr>
          <w:ilvl w:val="0"/>
          <w:numId w:val="12"/>
        </w:numPr>
      </w:pPr>
      <w:r w:rsidRPr="00844C2E">
        <w:t>Continue to conduct archival and oral history work to create a document index and narrative of all the information we have related to student deaths and burial sites.</w:t>
      </w:r>
    </w:p>
    <w:p w14:paraId="5D2FA0D0" w14:textId="3032BFD0" w:rsidR="0001360C" w:rsidRPr="0071578F" w:rsidRDefault="00844C2E" w:rsidP="0071578F">
      <w:pPr>
        <w:pStyle w:val="Heading2"/>
        <w:rPr>
          <w:sz w:val="32"/>
        </w:rPr>
      </w:pPr>
      <w:r w:rsidRPr="00AB2074">
        <w:t>Moment of Silence</w:t>
      </w:r>
    </w:p>
    <w:p w14:paraId="073929D4" w14:textId="77777777" w:rsidR="00844C2E" w:rsidRPr="00844C2E" w:rsidRDefault="00844C2E" w:rsidP="0071578F">
      <w:pPr>
        <w:pStyle w:val="Heading2"/>
      </w:pPr>
      <w:r w:rsidRPr="00844C2E">
        <w:t>Prayer for the Work of the Church</w:t>
      </w:r>
    </w:p>
    <w:p w14:paraId="370655ED" w14:textId="6C4CEC71" w:rsidR="00844C2E" w:rsidRPr="0001360C" w:rsidRDefault="00844C2E" w:rsidP="00603329">
      <w:r w:rsidRPr="0001360C">
        <w:t>(</w:t>
      </w:r>
      <w:r w:rsidR="0027018D" w:rsidRPr="0027018D">
        <w:rPr>
          <w:rStyle w:val="Emphasis"/>
        </w:rPr>
        <w:t>With thanks to the Right Rev</w:t>
      </w:r>
      <w:r w:rsidR="00A9369E">
        <w:rPr>
          <w:rStyle w:val="Emphasis"/>
        </w:rPr>
        <w:t>.</w:t>
      </w:r>
      <w:r w:rsidR="0027018D" w:rsidRPr="0027018D">
        <w:rPr>
          <w:rStyle w:val="Emphasis"/>
        </w:rPr>
        <w:t xml:space="preserve"> Dr. Carmen Lansdowne for writing some of the words of this </w:t>
      </w:r>
      <w:hyperlink r:id="rId15" w:history="1">
        <w:r w:rsidR="0027018D" w:rsidRPr="0065229A">
          <w:rPr>
            <w:rStyle w:val="Hyperlink"/>
            <w:i/>
            <w:iCs/>
          </w:rPr>
          <w:t>prayer</w:t>
        </w:r>
      </w:hyperlink>
      <w:r w:rsidR="00DD2828" w:rsidRPr="0027018D">
        <w:rPr>
          <w:rStyle w:val="Emphasis"/>
        </w:rPr>
        <w:t>.</w:t>
      </w:r>
      <w:r w:rsidRPr="0001360C">
        <w:t>)</w:t>
      </w:r>
    </w:p>
    <w:p w14:paraId="743784F8" w14:textId="42F56978" w:rsidR="0024130F" w:rsidRDefault="00844C2E" w:rsidP="00603329">
      <w:r w:rsidRPr="00844C2E">
        <w:t>Creator,</w:t>
      </w:r>
      <w:r w:rsidR="00DD2828">
        <w:br/>
      </w:r>
      <w:r w:rsidR="00CF39B7">
        <w:t>y</w:t>
      </w:r>
      <w:r w:rsidRPr="00844C2E">
        <w:t>ou, in whom we live and move and have our being,</w:t>
      </w:r>
      <w:r w:rsidR="00DD2828">
        <w:br/>
      </w:r>
      <w:r w:rsidR="00CF39B7">
        <w:t>y</w:t>
      </w:r>
      <w:r w:rsidRPr="00844C2E">
        <w:t>ou created the universe and everything in it, in the fullness of your time,</w:t>
      </w:r>
      <w:r w:rsidR="00DD2828">
        <w:br/>
      </w:r>
      <w:r w:rsidRPr="00844C2E">
        <w:t>which is so vast it is difficult for us to comprehend.</w:t>
      </w:r>
    </w:p>
    <w:p w14:paraId="159BCBFC" w14:textId="1594A374" w:rsidR="0024130F" w:rsidRDefault="00844C2E" w:rsidP="00603329">
      <w:r w:rsidRPr="00844C2E">
        <w:t>We, your children, caught up in the busy-ness of life,</w:t>
      </w:r>
      <w:r w:rsidR="00DD2828">
        <w:br/>
      </w:r>
      <w:r w:rsidRPr="00844C2E">
        <w:t>often forget there is always space and time.</w:t>
      </w:r>
      <w:r w:rsidR="00DD2828">
        <w:br/>
      </w:r>
      <w:r w:rsidRPr="00844C2E">
        <w:t>Always.</w:t>
      </w:r>
    </w:p>
    <w:p w14:paraId="6201DA1A" w14:textId="1CC1E67C" w:rsidR="0024130F" w:rsidRDefault="00844C2E" w:rsidP="00603329">
      <w:r w:rsidRPr="00844C2E">
        <w:t>We continue to be held to account for the ongoing legacy of</w:t>
      </w:r>
      <w:r w:rsidR="00DD2828">
        <w:br/>
      </w:r>
      <w:r w:rsidRPr="00844C2E">
        <w:t>the United Church’s role in colonization and the operation of residential institutions</w:t>
      </w:r>
      <w:r w:rsidR="00DD2828">
        <w:br/>
      </w:r>
      <w:r w:rsidRPr="00844C2E">
        <w:t>—the so-called “schools</w:t>
      </w:r>
      <w:r w:rsidR="00DD2828">
        <w:t>.</w:t>
      </w:r>
      <w:r w:rsidRPr="00844C2E">
        <w:t>”</w:t>
      </w:r>
    </w:p>
    <w:p w14:paraId="46C26303" w14:textId="6EDB7D96" w:rsidR="0024130F" w:rsidRDefault="00844C2E" w:rsidP="00603329">
      <w:r w:rsidRPr="00844C2E">
        <w:t>Today we are held accountable specifically for our operation of the Alberni institution</w:t>
      </w:r>
      <w:r w:rsidR="00DD2828">
        <w:br/>
      </w:r>
      <w:r w:rsidRPr="00844C2E">
        <w:t>in the traditional territory of the Tseshaht (</w:t>
      </w:r>
      <w:proofErr w:type="spellStart"/>
      <w:r w:rsidRPr="00844C2E">
        <w:t>c̓išaaʔat</w:t>
      </w:r>
      <w:r w:rsidR="00557AB8">
        <w:rPr>
          <w:rFonts w:cs="Calibri"/>
        </w:rPr>
        <w:t>ḥ</w:t>
      </w:r>
      <w:proofErr w:type="spellEnd"/>
      <w:r w:rsidRPr="00844C2E">
        <w:t>) First Nation.</w:t>
      </w:r>
    </w:p>
    <w:p w14:paraId="1B5341B2" w14:textId="0E227FD4" w:rsidR="00844C2E" w:rsidRPr="00844C2E" w:rsidRDefault="00844C2E" w:rsidP="00603329">
      <w:r w:rsidRPr="00844C2E">
        <w:t>This is difficult work—the messiness of repentance can be hard to do,</w:t>
      </w:r>
      <w:r w:rsidR="00DD2828">
        <w:br/>
      </w:r>
      <w:r w:rsidRPr="00844C2E">
        <w:t>and we may feel tempted to rush.</w:t>
      </w:r>
      <w:r w:rsidR="00DD2828">
        <w:br/>
      </w:r>
      <w:r w:rsidRPr="00844C2E">
        <w:t>There is no rush—</w:t>
      </w:r>
      <w:r w:rsidR="00325AFE">
        <w:t>o</w:t>
      </w:r>
      <w:r w:rsidRPr="00844C2E">
        <w:t>nly your time</w:t>
      </w:r>
      <w:r w:rsidR="00325AFE">
        <w:t>,</w:t>
      </w:r>
      <w:r w:rsidR="00DD2828">
        <w:br/>
      </w:r>
      <w:r w:rsidR="00325AFE">
        <w:t>y</w:t>
      </w:r>
      <w:r w:rsidRPr="00844C2E">
        <w:t>our healing.</w:t>
      </w:r>
    </w:p>
    <w:p w14:paraId="739D43C7" w14:textId="5D4D267D" w:rsidR="00844C2E" w:rsidRPr="00844C2E" w:rsidRDefault="00844C2E" w:rsidP="00603329">
      <w:r w:rsidRPr="00844C2E">
        <w:t>We bring to mind the hard work that healing takes</w:t>
      </w:r>
      <w:r w:rsidR="00DD2828">
        <w:t>—</w:t>
      </w:r>
      <w:r w:rsidR="00DD2828">
        <w:br/>
      </w:r>
      <w:r w:rsidRPr="00844C2E">
        <w:t xml:space="preserve">the commitment and discipline to </w:t>
      </w:r>
      <w:proofErr w:type="spellStart"/>
      <w:r w:rsidRPr="00844C2E">
        <w:t>practi</w:t>
      </w:r>
      <w:r w:rsidR="00325AFE">
        <w:t>s</w:t>
      </w:r>
      <w:r w:rsidRPr="00844C2E">
        <w:t>e</w:t>
      </w:r>
      <w:proofErr w:type="spellEnd"/>
      <w:r w:rsidRPr="00844C2E">
        <w:t xml:space="preserve"> ways of peace and compassion in every aspect of life</w:t>
      </w:r>
      <w:r w:rsidR="00325AFE">
        <w:t>,</w:t>
      </w:r>
      <w:r w:rsidRPr="00844C2E">
        <w:t xml:space="preserve"> and the emotional </w:t>
      </w:r>
      <w:proofErr w:type="spellStart"/>
      <w:r w:rsidRPr="00844C2E">
        <w:t>labour</w:t>
      </w:r>
      <w:proofErr w:type="spellEnd"/>
      <w:r w:rsidRPr="00844C2E">
        <w:t xml:space="preserve"> that this work demands.</w:t>
      </w:r>
    </w:p>
    <w:p w14:paraId="66328FBD" w14:textId="39D0A9EA" w:rsidR="00844C2E" w:rsidRPr="00844C2E" w:rsidRDefault="00844C2E" w:rsidP="00603329">
      <w:r w:rsidRPr="00844C2E">
        <w:t xml:space="preserve">We are grateful for those who take up the task of Indigenous justice as the core of their work </w:t>
      </w:r>
      <w:r w:rsidR="00DD2828">
        <w:br/>
      </w:r>
      <w:r w:rsidRPr="00844C2E">
        <w:t>in the world.</w:t>
      </w:r>
    </w:p>
    <w:p w14:paraId="05A8F81E" w14:textId="5619F33A" w:rsidR="00844C2E" w:rsidRPr="00844C2E" w:rsidRDefault="00844C2E" w:rsidP="00603329">
      <w:r w:rsidRPr="00844C2E">
        <w:t>We remember the Tseshaht community’s ongoing work</w:t>
      </w:r>
      <w:r w:rsidR="00DD2828">
        <w:br/>
      </w:r>
      <w:r w:rsidRPr="00844C2E">
        <w:t>to commemorate the lives lost at Alberni, to care for the grave sites,</w:t>
      </w:r>
      <w:r w:rsidR="00DD2828">
        <w:br/>
      </w:r>
      <w:r w:rsidRPr="00844C2E">
        <w:t>and to support healing within their community.</w:t>
      </w:r>
      <w:r w:rsidR="00DD2828">
        <w:br/>
      </w:r>
      <w:r w:rsidRPr="00844C2E">
        <w:t>May your healing presence be with them.</w:t>
      </w:r>
    </w:p>
    <w:p w14:paraId="71A4E736" w14:textId="11796327" w:rsidR="00844C2E" w:rsidRPr="00844C2E" w:rsidRDefault="00844C2E" w:rsidP="00603329">
      <w:r w:rsidRPr="00844C2E">
        <w:t xml:space="preserve">We remember all survivors of the residential school system and their family members. </w:t>
      </w:r>
      <w:r w:rsidR="00DD2828">
        <w:br/>
      </w:r>
      <w:r w:rsidRPr="00844C2E">
        <w:t>May your healing presence be with them.</w:t>
      </w:r>
    </w:p>
    <w:p w14:paraId="009A92BE" w14:textId="2BC7190E" w:rsidR="00844C2E" w:rsidRPr="00844C2E" w:rsidRDefault="00844C2E" w:rsidP="00603329">
      <w:r w:rsidRPr="00844C2E">
        <w:t>We remember those whose employment with the United Church includes this important work on the church’s behalf, knowing that their individual emotional lives are significantly impacted, especially the staff who themselves are survivors.</w:t>
      </w:r>
      <w:r w:rsidR="00DD2828">
        <w:br/>
      </w:r>
      <w:r w:rsidRPr="00844C2E">
        <w:t xml:space="preserve">We remember Indigenous Ministries and Justice staff, regional council staff, General </w:t>
      </w:r>
      <w:proofErr w:type="spellStart"/>
      <w:r w:rsidRPr="00844C2E">
        <w:t>Council</w:t>
      </w:r>
      <w:proofErr w:type="spellEnd"/>
      <w:r w:rsidRPr="00844C2E">
        <w:t xml:space="preserve"> and United Church </w:t>
      </w:r>
      <w:r w:rsidR="008E737F">
        <w:t>A</w:t>
      </w:r>
      <w:r w:rsidRPr="00844C2E">
        <w:t>rchives staff, the Moderator</w:t>
      </w:r>
      <w:r w:rsidR="008E737F">
        <w:t xml:space="preserve">, </w:t>
      </w:r>
      <w:r w:rsidRPr="00844C2E">
        <w:t>and the General Secretary.</w:t>
      </w:r>
      <w:r w:rsidR="00DD2828">
        <w:br/>
      </w:r>
      <w:r w:rsidRPr="00844C2E">
        <w:t>May your healing presence be with them.</w:t>
      </w:r>
    </w:p>
    <w:p w14:paraId="77A7B7D7" w14:textId="4D594968" w:rsidR="00844C2E" w:rsidRPr="00844C2E" w:rsidRDefault="00844C2E" w:rsidP="00603329">
      <w:r w:rsidRPr="00844C2E">
        <w:t>We remember elected members on various committees and councils of the United Church who work for justice for Indigenous peoples, especially at this time as they and we listen and discern an appropriate response to the Tseshaht community’s calls for action.</w:t>
      </w:r>
      <w:r w:rsidR="00DD2828">
        <w:br/>
      </w:r>
      <w:r w:rsidRPr="00844C2E">
        <w:t>May your healing presence be with them and all of us.</w:t>
      </w:r>
    </w:p>
    <w:p w14:paraId="1BD78A75" w14:textId="78391082" w:rsidR="00844C2E" w:rsidRPr="00844C2E" w:rsidRDefault="00844C2E" w:rsidP="009F2BB1">
      <w:r w:rsidRPr="00844C2E">
        <w:t>In the silence of our hearts we name to you now those we know who are engaged in this important work. (</w:t>
      </w:r>
      <w:r w:rsidRPr="009F2BB1">
        <w:rPr>
          <w:rStyle w:val="Emphasis"/>
        </w:rPr>
        <w:t>silence</w:t>
      </w:r>
      <w:r w:rsidRPr="00844C2E">
        <w:t>)</w:t>
      </w:r>
      <w:r w:rsidR="00DD2828">
        <w:br/>
      </w:r>
      <w:r w:rsidRPr="00844C2E">
        <w:t>May your healing presence be with them.</w:t>
      </w:r>
    </w:p>
    <w:p w14:paraId="1DBE9354" w14:textId="1C67A1D6" w:rsidR="00844C2E" w:rsidRPr="00844C2E" w:rsidRDefault="00844C2E" w:rsidP="00603329">
      <w:r w:rsidRPr="00844C2E">
        <w:t>And in the silence of our hearts we pray for ourselves,</w:t>
      </w:r>
      <w:r w:rsidR="00DD2828">
        <w:br/>
      </w:r>
      <w:r w:rsidRPr="00844C2E">
        <w:t>revisiting our own commitment to Indigenous justice and reconciliation.</w:t>
      </w:r>
    </w:p>
    <w:p w14:paraId="6620299D" w14:textId="4AAE5109" w:rsidR="00844C2E" w:rsidRPr="00844C2E" w:rsidRDefault="00844C2E" w:rsidP="006B3DDD">
      <w:r w:rsidRPr="00844C2E">
        <w:t>May your healing presence be with us.</w:t>
      </w:r>
      <w:r w:rsidR="00DD2828">
        <w:br/>
      </w:r>
      <w:r w:rsidRPr="00844C2E">
        <w:t>May we be open and ready to journey on this path toward healing.</w:t>
      </w:r>
      <w:r w:rsidR="00DD2828">
        <w:br/>
      </w:r>
      <w:r w:rsidRPr="00844C2E">
        <w:t>May each step on the journey be taken in humility and grounded in your love.</w:t>
      </w:r>
    </w:p>
    <w:p w14:paraId="17677618" w14:textId="6838EF96" w:rsidR="0024130F" w:rsidRDefault="00844C2E" w:rsidP="006B3DDD">
      <w:r w:rsidRPr="00844C2E">
        <w:t xml:space="preserve">We pray in the name of the </w:t>
      </w:r>
      <w:r w:rsidR="009F2BB1">
        <w:t>O</w:t>
      </w:r>
      <w:r w:rsidRPr="00844C2E">
        <w:t>ne who loves us and has shown this love to us.</w:t>
      </w:r>
      <w:r w:rsidR="00DD2828">
        <w:br/>
      </w:r>
      <w:r w:rsidRPr="00844C2E">
        <w:t>Amen.</w:t>
      </w:r>
    </w:p>
    <w:p w14:paraId="284B2A35" w14:textId="677E373E" w:rsidR="0024130F" w:rsidRPr="0071578F" w:rsidRDefault="00844C2E" w:rsidP="0071578F">
      <w:pPr>
        <w:pStyle w:val="Heading2"/>
      </w:pPr>
      <w:r w:rsidRPr="00844C2E">
        <w:t>Spiritual Reflection</w:t>
      </w:r>
    </w:p>
    <w:p w14:paraId="7CC67A68" w14:textId="4672E186" w:rsidR="00844C2E" w:rsidRPr="00844C2E" w:rsidRDefault="00844C2E" w:rsidP="006B3DDD">
      <w:r w:rsidRPr="00844C2E">
        <w:t xml:space="preserve">We come together today to pause and pray, to mourn and lament, to remember and </w:t>
      </w:r>
      <w:proofErr w:type="spellStart"/>
      <w:r w:rsidRPr="00844C2E">
        <w:t>honour</w:t>
      </w:r>
      <w:proofErr w:type="spellEnd"/>
      <w:r w:rsidRPr="00844C2E">
        <w:t xml:space="preserve"> the children whose graves have been found at the Port Alberni residential institution. This is a time to recognize the many emotions, currents</w:t>
      </w:r>
      <w:r w:rsidR="00E70B46">
        <w:t>,</w:t>
      </w:r>
      <w:r w:rsidRPr="00844C2E">
        <w:t xml:space="preserve"> and energies running through us</w:t>
      </w:r>
      <w:r w:rsidR="00D94DD4">
        <w:t>—</w:t>
      </w:r>
      <w:r w:rsidRPr="00844C2E">
        <w:t xml:space="preserve">through our individual bodies and communities. We acknowledge the anguish of hearing about these unmarked graves and </w:t>
      </w:r>
      <w:r w:rsidR="00E70B46">
        <w:t xml:space="preserve">the </w:t>
      </w:r>
      <w:r w:rsidRPr="00844C2E">
        <w:t>stories of horrific abuse and violence at a United Church</w:t>
      </w:r>
      <w:r w:rsidR="00E70B46">
        <w:t>–</w:t>
      </w:r>
      <w:r w:rsidRPr="00844C2E">
        <w:t>run institution.</w:t>
      </w:r>
    </w:p>
    <w:p w14:paraId="393B790D" w14:textId="36090E20" w:rsidR="00844C2E" w:rsidRPr="00844C2E" w:rsidRDefault="00844C2E" w:rsidP="006B3DDD">
      <w:pPr>
        <w:rPr>
          <w:rFonts w:eastAsia="Calibri"/>
        </w:rPr>
      </w:pPr>
      <w:r w:rsidRPr="00844C2E">
        <w:t>It can be a temptation in times like these to want to skip over or shove aside the pain and instead run to try to fix and solve all that has happened. However, Indigenous leaders, communities, scripture</w:t>
      </w:r>
      <w:r w:rsidR="00695896">
        <w:t>,</w:t>
      </w:r>
      <w:r w:rsidRPr="00844C2E">
        <w:t xml:space="preserve"> and trauma theory advise that this approach can make things worse.</w:t>
      </w:r>
    </w:p>
    <w:p w14:paraId="41B498C5" w14:textId="0ED1C45C" w:rsidR="00844C2E" w:rsidRPr="00844C2E" w:rsidRDefault="00844C2E" w:rsidP="006B3DDD">
      <w:pPr>
        <w:rPr>
          <w:rFonts w:eastAsia="Calibri"/>
        </w:rPr>
      </w:pPr>
      <w:r w:rsidRPr="00844C2E">
        <w:t xml:space="preserve">Since the Truth and Reconciliation Commission’s </w:t>
      </w:r>
      <w:r w:rsidR="00A70FC8">
        <w:t>C</w:t>
      </w:r>
      <w:r w:rsidRPr="00844C2E">
        <w:t xml:space="preserve">alls to </w:t>
      </w:r>
      <w:r w:rsidR="00A70FC8">
        <w:t>A</w:t>
      </w:r>
      <w:r w:rsidRPr="00844C2E">
        <w:t xml:space="preserve">ction were announced in 2015, Indigenous leaders and communities have been urging Canadians to not jump to </w:t>
      </w:r>
      <w:r w:rsidR="006B3DDD">
        <w:t>“</w:t>
      </w:r>
      <w:r w:rsidRPr="00844C2E">
        <w:t>reconciliation</w:t>
      </w:r>
      <w:r w:rsidR="006B3DDD">
        <w:t xml:space="preserve">” </w:t>
      </w:r>
      <w:r w:rsidRPr="00844C2E">
        <w:t>but to be present to hear and absorb this time of truth-telling. The uncovering of unmarked graves at the Port Alberni residential institution is an important truth-telling moment.</w:t>
      </w:r>
    </w:p>
    <w:p w14:paraId="13C1436F" w14:textId="0D737638" w:rsidR="00844C2E" w:rsidRPr="00844C2E" w:rsidRDefault="00844C2E" w:rsidP="006B3DDD">
      <w:pPr>
        <w:rPr>
          <w:rFonts w:eastAsia="Calibri"/>
        </w:rPr>
      </w:pPr>
      <w:r w:rsidRPr="00844C2E">
        <w:t>The invitation to each of us is to allow ourselves to feel and acknowledge the full weight of the atrocities that happened.</w:t>
      </w:r>
    </w:p>
    <w:p w14:paraId="7FD68CEC" w14:textId="5B1E6F24" w:rsidR="00844C2E" w:rsidRPr="00844C2E" w:rsidRDefault="00844C2E" w:rsidP="006B3DDD">
      <w:r w:rsidRPr="00844C2E">
        <w:t>In Christian sacred stories, over and over we notice the people of God journeying through their emotions</w:t>
      </w:r>
      <w:r w:rsidR="00D94DD4">
        <w:t>—</w:t>
      </w:r>
      <w:r w:rsidRPr="00844C2E">
        <w:t>their rage, their sadness, their shame and sense of confusion</w:t>
      </w:r>
      <w:r w:rsidR="00E31C13">
        <w:t>. T</w:t>
      </w:r>
      <w:r w:rsidRPr="00844C2E">
        <w:t>hey journey with God and with each other. We see Jesus, our mentor and friend, weeping and crying and openly expressing the pain, anger</w:t>
      </w:r>
      <w:r w:rsidR="00E31C13">
        <w:t>,</w:t>
      </w:r>
      <w:r w:rsidRPr="00844C2E">
        <w:t xml:space="preserve"> and confusion he feels.</w:t>
      </w:r>
    </w:p>
    <w:p w14:paraId="24D933C7" w14:textId="1C457668" w:rsidR="00844C2E" w:rsidRPr="00844C2E" w:rsidRDefault="00844C2E" w:rsidP="006B3DDD">
      <w:r w:rsidRPr="00844C2E">
        <w:t>The Christian story speaks of incarnation</w:t>
      </w:r>
      <w:r w:rsidR="00D94DD4">
        <w:t>—</w:t>
      </w:r>
      <w:r w:rsidRPr="00844C2E">
        <w:t xml:space="preserve">of the </w:t>
      </w:r>
      <w:r w:rsidR="00E31C13">
        <w:t>D</w:t>
      </w:r>
      <w:r w:rsidRPr="00844C2E">
        <w:t>ivine embodied in human form. This means that the experience of being human, of feelings and emotions, are understood by God and are embraced by God.</w:t>
      </w:r>
      <w:r w:rsidR="00514AAE">
        <w:t xml:space="preserve"> </w:t>
      </w:r>
      <w:r w:rsidRPr="00844C2E">
        <w:t>Incarnation is about love. Not a love that is sentimental, but a love that is lived out through action.</w:t>
      </w:r>
    </w:p>
    <w:p w14:paraId="205D6F81" w14:textId="662CF1F8" w:rsidR="00844C2E" w:rsidRPr="00844C2E" w:rsidRDefault="00844C2E" w:rsidP="006B3DDD">
      <w:r w:rsidRPr="00844C2E">
        <w:t>I’m going to invite us to pause now, close your eyes if that’s helpful, or come to a soft gaze, to turn inward and connect with the part of yourself that knows love.</w:t>
      </w:r>
      <w:r w:rsidR="00514AAE">
        <w:t xml:space="preserve"> </w:t>
      </w:r>
      <w:r w:rsidRPr="00844C2E">
        <w:t>Notice, if you can, where love exists within yourself, within your body.</w:t>
      </w:r>
      <w:r w:rsidR="00514AAE">
        <w:t xml:space="preserve"> </w:t>
      </w:r>
      <w:r w:rsidRPr="00844C2E">
        <w:t>Dwell here for a minute.</w:t>
      </w:r>
    </w:p>
    <w:p w14:paraId="451620D6" w14:textId="6DD7EBD7" w:rsidR="00844C2E" w:rsidRPr="00844C2E" w:rsidRDefault="00844C2E" w:rsidP="006B3DDD">
      <w:r w:rsidRPr="00844C2E">
        <w:t>Do you understand this love to be the source of God within you?</w:t>
      </w:r>
    </w:p>
    <w:p w14:paraId="7CF69744" w14:textId="2AD43AEE" w:rsidR="00844C2E" w:rsidRPr="00844C2E" w:rsidRDefault="00844C2E" w:rsidP="006B3DDD">
      <w:r w:rsidRPr="00844C2E">
        <w:t xml:space="preserve">Hear these words from </w:t>
      </w:r>
      <w:r w:rsidR="00D94DD4">
        <w:t>t</w:t>
      </w:r>
      <w:r w:rsidRPr="00844C2E">
        <w:t>he United Church’s Song of Faith:</w:t>
      </w:r>
    </w:p>
    <w:p w14:paraId="40FD5F4E" w14:textId="77777777" w:rsidR="00651F8A" w:rsidRDefault="00514AAE" w:rsidP="006B3DDD">
      <w:pPr>
        <w:pStyle w:val="BlockText"/>
      </w:pPr>
      <w:r>
        <w:t>[</w:t>
      </w:r>
      <w:r w:rsidR="00844C2E" w:rsidRPr="00844C2E">
        <w:t>We</w:t>
      </w:r>
      <w:r>
        <w:t xml:space="preserve">] </w:t>
      </w:r>
      <w:r w:rsidR="00844C2E" w:rsidRPr="00844C2E">
        <w:t>speak faithfully of</w:t>
      </w:r>
      <w:r w:rsidR="00844C2E" w:rsidRPr="00844C2E">
        <w:br/>
        <w:t>the One on whom our hearts rely,</w:t>
      </w:r>
      <w:r w:rsidR="00844C2E" w:rsidRPr="00844C2E">
        <w:br/>
        <w:t>the fully shared life at the heart of the universe.</w:t>
      </w:r>
    </w:p>
    <w:p w14:paraId="6E5FFCE1" w14:textId="7D7D0A34" w:rsidR="00844C2E" w:rsidRPr="00844C2E" w:rsidRDefault="00844C2E" w:rsidP="006B3DDD">
      <w:pPr>
        <w:pStyle w:val="BlockText"/>
      </w:pPr>
      <w:r w:rsidRPr="00844C2E">
        <w:t>We witness to Holy Mystery that is Wholly Love….</w:t>
      </w:r>
    </w:p>
    <w:p w14:paraId="5D0667F0" w14:textId="7B82E7FE" w:rsidR="00844C2E" w:rsidRPr="006B3DDD" w:rsidRDefault="00844C2E" w:rsidP="006B3DDD">
      <w:pPr>
        <w:pStyle w:val="BlockText"/>
      </w:pPr>
      <w:r w:rsidRPr="00844C2E">
        <w:t>In grateful response to God’s abundant love,</w:t>
      </w:r>
      <w:r w:rsidR="00DD2828">
        <w:br/>
      </w:r>
      <w:r w:rsidRPr="00844C2E">
        <w:tab/>
        <w:t>we bear in mind our integral connection</w:t>
      </w:r>
      <w:r w:rsidR="00DD2828">
        <w:br/>
      </w:r>
      <w:r w:rsidRPr="00844C2E">
        <w:tab/>
        <w:t>to the earth and one another;</w:t>
      </w:r>
      <w:r w:rsidR="00DD2828">
        <w:br/>
      </w:r>
      <w:r w:rsidRPr="00844C2E">
        <w:t>we participate in God’s work of healing and mending creation.</w:t>
      </w:r>
    </w:p>
    <w:p w14:paraId="5C56D6DF" w14:textId="2AE58E6F" w:rsidR="00844C2E" w:rsidRPr="00844C2E" w:rsidRDefault="00844C2E" w:rsidP="006B3DDD">
      <w:r w:rsidRPr="00844C2E">
        <w:t>I am reminded too of theologian Paul Tillich</w:t>
      </w:r>
      <w:r w:rsidR="00D94DD4">
        <w:t>,</w:t>
      </w:r>
      <w:r w:rsidRPr="00844C2E">
        <w:t xml:space="preserve"> who wrote: </w:t>
      </w:r>
      <w:r w:rsidRPr="006B3DDD">
        <w:rPr>
          <w:iCs/>
        </w:rPr>
        <w:t>“The first duty of love is to listen.”</w:t>
      </w:r>
    </w:p>
    <w:p w14:paraId="0A7E0FF7" w14:textId="77777777" w:rsidR="00844C2E" w:rsidRPr="00844C2E" w:rsidRDefault="00844C2E" w:rsidP="006B3DDD">
      <w:r w:rsidRPr="00844C2E">
        <w:t>As we listen to our difficult emotions, we can do so in a container, a space, of love. As we acknowledge and confess the complicity of the church in the process of colonization and the death and the pain that this continues to cause, may we listen as an act of love. May we trust in Love to guide us.</w:t>
      </w:r>
    </w:p>
    <w:p w14:paraId="2137403D" w14:textId="43960739" w:rsidR="00844C2E" w:rsidRPr="00DD2828" w:rsidRDefault="00844C2E" w:rsidP="0065229A">
      <w:pPr>
        <w:pStyle w:val="Heading3"/>
      </w:pPr>
      <w:r w:rsidRPr="00DD2828">
        <w:t>Silence</w:t>
      </w:r>
    </w:p>
    <w:p w14:paraId="5FA81EE7" w14:textId="77777777" w:rsidR="00844C2E" w:rsidRPr="00844C2E" w:rsidRDefault="00844C2E" w:rsidP="006B3DDD">
      <w:r w:rsidRPr="00844C2E">
        <w:t>Instead of speaking words to God in prayer, I invite you instead to be silent, for you to listen to God’s call to you in a time of prayer.</w:t>
      </w:r>
    </w:p>
    <w:p w14:paraId="4FB66D57" w14:textId="77777777" w:rsidR="00844C2E" w:rsidRPr="00844C2E" w:rsidRDefault="00844C2E" w:rsidP="0065229A">
      <w:pPr>
        <w:pStyle w:val="Heading3"/>
        <w:rPr>
          <w:rFonts w:eastAsia="Calibri"/>
        </w:rPr>
      </w:pPr>
      <w:r w:rsidRPr="00844C2E">
        <w:rPr>
          <w:rFonts w:eastAsia="Calibri"/>
        </w:rPr>
        <w:t>Silence</w:t>
      </w:r>
    </w:p>
    <w:p w14:paraId="66306D73" w14:textId="59A284AF" w:rsidR="00844C2E" w:rsidRPr="00844C2E" w:rsidRDefault="00844C2E" w:rsidP="006B3DDD">
      <w:r w:rsidRPr="00844C2E">
        <w:t>And turn your attention now in silence to remembering the children who died and the families and communities who lost them. Hold them in love…</w:t>
      </w:r>
      <w:r w:rsidR="00F66AD0">
        <w:t>.</w:t>
      </w:r>
    </w:p>
    <w:p w14:paraId="6AE3CA90" w14:textId="77777777" w:rsidR="00844C2E" w:rsidRPr="0024130F" w:rsidRDefault="00844C2E" w:rsidP="006B3DDD">
      <w:r w:rsidRPr="00844C2E">
        <w:t>Source of Love and justice, we are sorry and deeply troubled by the enormity of our acts of betrayal. Amen.</w:t>
      </w:r>
    </w:p>
    <w:p w14:paraId="3FDEE4D5" w14:textId="77777777" w:rsidR="00844C2E" w:rsidRPr="0071578F" w:rsidRDefault="00844C2E" w:rsidP="0071578F">
      <w:pPr>
        <w:pStyle w:val="Heading2"/>
        <w:rPr>
          <w:rFonts w:eastAsia="Calibri"/>
        </w:rPr>
      </w:pPr>
      <w:r w:rsidRPr="0071578F">
        <w:rPr>
          <w:rFonts w:eastAsia="Calibri"/>
        </w:rPr>
        <w:t>Holding Space</w:t>
      </w:r>
    </w:p>
    <w:p w14:paraId="6F78D030" w14:textId="5E3E3FCE" w:rsidR="000F2863" w:rsidRDefault="000F2863" w:rsidP="006B3DDD">
      <w:pPr>
        <w:rPr>
          <w:rFonts w:eastAsia="Calibri" w:cs="Calibri"/>
        </w:rPr>
      </w:pPr>
      <w:r>
        <w:t>As many of you know, grief comes in many forms. We encounter it in various ways in losses throughout our lives</w:t>
      </w:r>
      <w:r w:rsidR="00C15E34">
        <w:t>,</w:t>
      </w:r>
      <w:r>
        <w:t xml:space="preserve"> but even so the full force of it can often surprise us</w:t>
      </w:r>
      <w:r w:rsidR="00AF4B21">
        <w:t xml:space="preserve">. </w:t>
      </w:r>
      <w:r>
        <w:t>When a new loss emerges, like the painful loss of these children’s lives, it can catch us off</w:t>
      </w:r>
      <w:r w:rsidR="00C15E34">
        <w:t>-</w:t>
      </w:r>
      <w:r>
        <w:t>guard</w:t>
      </w:r>
      <w:r w:rsidR="00C15E34">
        <w:t>,</w:t>
      </w:r>
      <w:r>
        <w:t xml:space="preserve"> feeling an intensity or numbness we forgot we knew.</w:t>
      </w:r>
    </w:p>
    <w:p w14:paraId="08D7A638" w14:textId="2645DB11" w:rsidR="000F2863" w:rsidRDefault="000F2863" w:rsidP="006B3DDD">
      <w:pPr>
        <w:rPr>
          <w:rFonts w:eastAsia="Calibri" w:cs="Calibri"/>
        </w:rPr>
      </w:pPr>
      <w:r>
        <w:t>It is one thing to know that grief exists cognitively, or in our minds, and another to feel it</w:t>
      </w:r>
      <w:r w:rsidR="00C15E34">
        <w:t>—f</w:t>
      </w:r>
      <w:r>
        <w:t>eel it alive in our chests, our guts, our hearts</w:t>
      </w:r>
      <w:r w:rsidR="00C15E34">
        <w:t>,</w:t>
      </w:r>
      <w:r>
        <w:t xml:space="preserve"> and </w:t>
      </w:r>
      <w:r w:rsidR="00C15E34">
        <w:t xml:space="preserve">our </w:t>
      </w:r>
      <w:r>
        <w:t xml:space="preserve">communities. We are taking </w:t>
      </w:r>
      <w:proofErr w:type="spellStart"/>
      <w:r>
        <w:t>some time</w:t>
      </w:r>
      <w:proofErr w:type="spellEnd"/>
      <w:r>
        <w:t xml:space="preserve"> today to name some of the emotions that can be common grief responses present in our collective experience of grief. In naming these emotions we are acknowledging the impact of the Tseshaht announcement on us collectively. It is our hope that mindfully and prayerfully naming these emotions is an invitation to be reflective on how the truth of this news touches us.</w:t>
      </w:r>
    </w:p>
    <w:p w14:paraId="1303E37C" w14:textId="6654F0E7" w:rsidR="000F2863" w:rsidRDefault="000F2863" w:rsidP="006B3DDD">
      <w:r>
        <w:t xml:space="preserve">I invite you to reflect silently on your own experience and in your communities as we name </w:t>
      </w:r>
      <w:r w:rsidR="00374AC5">
        <w:t>our</w:t>
      </w:r>
      <w:r>
        <w:t xml:space="preserve"> emotions. I invite you to allow yourself to experience the emotions named in ways that feel okay for you. We name some common reactions and emotions as a way of opening ourselves to acknowledge them as part of our collective human experience. After each emotion is named we will pause for a moment of silence that will end marked with the sound of a bell. The bell will open up the chat for a minute or two for you to enter a word or two</w:t>
      </w:r>
      <w:r w:rsidR="00374AC5">
        <w:t>-</w:t>
      </w:r>
      <w:r>
        <w:t xml:space="preserve"> to three</w:t>
      </w:r>
      <w:r w:rsidR="00374AC5">
        <w:t>-</w:t>
      </w:r>
      <w:r>
        <w:t>word phrase as part of our medi</w:t>
      </w:r>
      <w:r w:rsidR="00374AC5">
        <w:t>t</w:t>
      </w:r>
      <w:r>
        <w:t>ative reflection today. This could be noting any affirmations or repetition of any of the words spoken, body sensations, emotions,</w:t>
      </w:r>
      <w:r w:rsidR="00374AC5">
        <w:t xml:space="preserve"> or</w:t>
      </w:r>
      <w:r>
        <w:t xml:space="preserve"> images you feel. We acknowledge that silent presence is also participation.</w:t>
      </w:r>
      <w:r w:rsidR="00374AC5">
        <w:t xml:space="preserve"> </w:t>
      </w:r>
      <w:r w:rsidR="00AF4B21">
        <w:t>(</w:t>
      </w:r>
      <w:r w:rsidRPr="00AF4B21">
        <w:rPr>
          <w:rStyle w:val="Emphasis"/>
        </w:rPr>
        <w:t>pause</w:t>
      </w:r>
      <w:r w:rsidR="00AF4B21">
        <w:t>)</w:t>
      </w:r>
    </w:p>
    <w:p w14:paraId="4533D972" w14:textId="6694F895" w:rsidR="000F2863" w:rsidRPr="006B3DDD" w:rsidRDefault="000F2863" w:rsidP="006B3DDD">
      <w:pPr>
        <w:rPr>
          <w:rFonts w:ascii="Times New Roman" w:eastAsia="Times New Roman" w:hAnsi="Times New Roman" w:cs="Times New Roman"/>
        </w:rPr>
      </w:pPr>
      <w:r>
        <w:t>It has been a hard couple of years</w:t>
      </w:r>
      <w:r w:rsidR="00374AC5">
        <w:t>,</w:t>
      </w:r>
      <w:r>
        <w:t xml:space="preserve"> and there are and have been many crises</w:t>
      </w:r>
      <w:r w:rsidR="00374AC5">
        <w:t>,</w:t>
      </w:r>
      <w:r>
        <w:t xml:space="preserve"> both personal and collective. It is a normal human response to shut down, want to tune out, when it all feels too much. Sometimes this is short</w:t>
      </w:r>
      <w:r w:rsidR="00374AC5">
        <w:t>-</w:t>
      </w:r>
      <w:r>
        <w:t>lived, like shock after an accident</w:t>
      </w:r>
      <w:r w:rsidR="00374AC5">
        <w:t>;</w:t>
      </w:r>
      <w:r>
        <w:t xml:space="preserve"> sometimes we want to just avoid and deny pain altogether. We may have little capacity for our own emotions or that of others.</w:t>
      </w:r>
    </w:p>
    <w:p w14:paraId="7129BBA2" w14:textId="5E799EA2" w:rsidR="000F2863" w:rsidRPr="0024130F" w:rsidRDefault="000F2863" w:rsidP="006B3DDD">
      <w:r>
        <w:t xml:space="preserve">We pause to </w:t>
      </w:r>
      <w:proofErr w:type="spellStart"/>
      <w:r>
        <w:t>honour</w:t>
      </w:r>
      <w:proofErr w:type="spellEnd"/>
      <w:r>
        <w:t xml:space="preserve"> the numb and frozen parts present in ourselves and in our </w:t>
      </w:r>
      <w:proofErr w:type="spellStart"/>
      <w:r>
        <w:rPr>
          <w:lang w:val="fr-FR"/>
        </w:rPr>
        <w:t>communit</w:t>
      </w:r>
      <w:r>
        <w:t>ies</w:t>
      </w:r>
      <w:proofErr w:type="spellEnd"/>
      <w:r>
        <w:t xml:space="preserve"> today as we reflect on this most recent announcement.</w:t>
      </w:r>
    </w:p>
    <w:p w14:paraId="69103228" w14:textId="77777777" w:rsidR="000F2863" w:rsidRPr="0071578F" w:rsidRDefault="000F2863" w:rsidP="0081661D">
      <w:pPr>
        <w:pStyle w:val="Heading3"/>
        <w:rPr>
          <w:rFonts w:eastAsia="Calibri"/>
        </w:rPr>
      </w:pPr>
      <w:r w:rsidRPr="0071578F">
        <w:rPr>
          <w:rFonts w:eastAsia="Calibri"/>
        </w:rPr>
        <w:t>Silence</w:t>
      </w:r>
    </w:p>
    <w:p w14:paraId="0D088388" w14:textId="77777777" w:rsidR="00F66AD0" w:rsidRDefault="000F2863" w:rsidP="006B3DDD">
      <w:r w:rsidRPr="000F2863">
        <w:t>Some may feel outrage</w:t>
      </w:r>
      <w:r w:rsidR="00AF4B21">
        <w:t>—</w:t>
      </w:r>
      <w:r w:rsidRPr="000F2863">
        <w:t>at the church, at God, at the Canadian government, at the challenge this presents, at yourself, or something else. It may feel more like an anxious drive to move, an increase in heart rate and an urgency.</w:t>
      </w:r>
    </w:p>
    <w:p w14:paraId="06095939" w14:textId="56216167" w:rsidR="000F2863" w:rsidRPr="000F2863" w:rsidRDefault="000F2863" w:rsidP="006B3DDD">
      <w:r w:rsidRPr="000F2863">
        <w:t>Like fire, anger struggles to be contained. It can be destructive but can be a source of strength for action, pushing us forward, pulling us onward</w:t>
      </w:r>
      <w:r w:rsidR="00F66AD0">
        <w:t>,</w:t>
      </w:r>
      <w:r w:rsidRPr="000F2863">
        <w:t xml:space="preserve"> too.</w:t>
      </w:r>
    </w:p>
    <w:p w14:paraId="2FB0A338" w14:textId="38D8F902" w:rsidR="0024130F" w:rsidRDefault="000F2863" w:rsidP="006B3DDD">
      <w:r w:rsidRPr="000F2863">
        <w:t xml:space="preserve">We pause to </w:t>
      </w:r>
      <w:proofErr w:type="spellStart"/>
      <w:r w:rsidRPr="000F2863">
        <w:t>honour</w:t>
      </w:r>
      <w:proofErr w:type="spellEnd"/>
      <w:r w:rsidRPr="000F2863">
        <w:t xml:space="preserve"> the anger and pain present in ourselves and in our communities today….</w:t>
      </w:r>
    </w:p>
    <w:p w14:paraId="26726812" w14:textId="77777777" w:rsidR="000F2863" w:rsidRPr="0071578F" w:rsidRDefault="000F2863" w:rsidP="0081661D">
      <w:pPr>
        <w:pStyle w:val="Heading3"/>
        <w:rPr>
          <w:rFonts w:eastAsia="Calibri"/>
        </w:rPr>
      </w:pPr>
      <w:r w:rsidRPr="0071578F">
        <w:rPr>
          <w:rFonts w:eastAsia="Calibri"/>
        </w:rPr>
        <w:t>Silence</w:t>
      </w:r>
    </w:p>
    <w:p w14:paraId="7D24DEE8" w14:textId="5A192BB2" w:rsidR="000F2863" w:rsidRPr="000F2863" w:rsidRDefault="000F2863" w:rsidP="006B3DDD">
      <w:r w:rsidRPr="000F2863">
        <w:t>Death is sad. Death, violence</w:t>
      </w:r>
      <w:r w:rsidR="00F66AD0">
        <w:t>,</w:t>
      </w:r>
      <w:r w:rsidRPr="000F2863">
        <w:t xml:space="preserve"> and abuse related to injustice, borne out on children and families</w:t>
      </w:r>
      <w:r w:rsidR="00BC07E9">
        <w:t>,</w:t>
      </w:r>
      <w:r w:rsidRPr="000F2863">
        <w:t xml:space="preserve"> is devastating. Our sadness, tears</w:t>
      </w:r>
      <w:r w:rsidR="00BC07E9">
        <w:t>,</w:t>
      </w:r>
      <w:r w:rsidRPr="000F2863">
        <w:t xml:space="preserve"> and sense of hopelessness</w:t>
      </w:r>
      <w:r w:rsidR="00BC07E9">
        <w:t xml:space="preserve"> </w:t>
      </w:r>
      <w:r w:rsidRPr="000F2863">
        <w:t>may sit like a lump in our throats</w:t>
      </w:r>
      <w:r w:rsidR="00BC07E9">
        <w:t xml:space="preserve"> or a</w:t>
      </w:r>
      <w:r w:rsidRPr="000F2863">
        <w:t xml:space="preserve"> constriction in our chests</w:t>
      </w:r>
      <w:r w:rsidR="00BC07E9">
        <w:t xml:space="preserve">, </w:t>
      </w:r>
      <w:r w:rsidRPr="000F2863">
        <w:t>holding us in place, causing us to pause.</w:t>
      </w:r>
    </w:p>
    <w:p w14:paraId="0A886A0A" w14:textId="311D2004" w:rsidR="0024130F" w:rsidRDefault="000F2863" w:rsidP="006B3DDD">
      <w:r w:rsidRPr="000F2863">
        <w:t xml:space="preserve">We pause to </w:t>
      </w:r>
      <w:proofErr w:type="spellStart"/>
      <w:r w:rsidRPr="000F2863">
        <w:t>honour</w:t>
      </w:r>
      <w:proofErr w:type="spellEnd"/>
      <w:r w:rsidRPr="000F2863">
        <w:t xml:space="preserve"> the sad parts present in ourselves and in our communities today</w:t>
      </w:r>
      <w:r w:rsidR="00AF4B21">
        <w:t>.</w:t>
      </w:r>
    </w:p>
    <w:p w14:paraId="2E58A992" w14:textId="77777777" w:rsidR="000F2863" w:rsidRPr="0081661D" w:rsidRDefault="000F2863" w:rsidP="0081661D">
      <w:pPr>
        <w:pStyle w:val="Heading3"/>
        <w:rPr>
          <w:rFonts w:eastAsia="Calibri"/>
        </w:rPr>
      </w:pPr>
      <w:r w:rsidRPr="0081661D">
        <w:rPr>
          <w:rFonts w:eastAsia="Calibri"/>
        </w:rPr>
        <w:t>Silence</w:t>
      </w:r>
    </w:p>
    <w:p w14:paraId="4EB8663A" w14:textId="77777777" w:rsidR="00BC07E9" w:rsidRDefault="000F2863" w:rsidP="006B3DDD">
      <w:r w:rsidRPr="000F2863">
        <w:t>For both Indigenous and non-Indigenous people living on this land, some can feel inadequate, not up to the task of responding to racist structures and systems.</w:t>
      </w:r>
    </w:p>
    <w:p w14:paraId="259265EC" w14:textId="237EB37C" w:rsidR="000F2863" w:rsidRPr="000F2863" w:rsidRDefault="000F2863" w:rsidP="006B3DDD">
      <w:r w:rsidRPr="000F2863">
        <w:t>In the face of injustice, some of us can feel heavy, stuck</w:t>
      </w:r>
      <w:r w:rsidR="00AF4B21">
        <w:t>,</w:t>
      </w:r>
      <w:r w:rsidRPr="000F2863">
        <w:t xml:space="preserve"> and broken, afraid to risk or take a step. Weighed down by shame or blame. Trying to be perfect.</w:t>
      </w:r>
    </w:p>
    <w:p w14:paraId="7C5CDFBA" w14:textId="78B247DB" w:rsidR="0024130F" w:rsidRDefault="000F2863" w:rsidP="006B3DDD">
      <w:r w:rsidRPr="000F2863">
        <w:t xml:space="preserve">We pause to </w:t>
      </w:r>
      <w:proofErr w:type="spellStart"/>
      <w:r w:rsidRPr="000F2863">
        <w:t>honour</w:t>
      </w:r>
      <w:proofErr w:type="spellEnd"/>
      <w:r w:rsidRPr="000F2863">
        <w:t xml:space="preserve"> these fearful or ashamed parts present in ourselves and in our communities today…</w:t>
      </w:r>
      <w:r w:rsidR="00BC07E9">
        <w:t>.</w:t>
      </w:r>
    </w:p>
    <w:p w14:paraId="11FFF056" w14:textId="77777777" w:rsidR="000F2863" w:rsidRPr="0071578F" w:rsidRDefault="000F2863" w:rsidP="0081661D">
      <w:pPr>
        <w:pStyle w:val="Heading3"/>
        <w:rPr>
          <w:rFonts w:eastAsia="Calibri"/>
        </w:rPr>
      </w:pPr>
      <w:r w:rsidRPr="0071578F">
        <w:rPr>
          <w:rFonts w:eastAsia="Calibri"/>
        </w:rPr>
        <w:t>Silence</w:t>
      </w:r>
    </w:p>
    <w:p w14:paraId="5C812CB6" w14:textId="113F7C80" w:rsidR="00BC07E9" w:rsidRDefault="000F2863" w:rsidP="00BC07E9">
      <w:r w:rsidRPr="000F2863">
        <w:t xml:space="preserve">We pause for a moment of silence to </w:t>
      </w:r>
      <w:proofErr w:type="spellStart"/>
      <w:r w:rsidRPr="000F2863">
        <w:t>honour</w:t>
      </w:r>
      <w:proofErr w:type="spellEnd"/>
      <w:r w:rsidRPr="000F2863">
        <w:t xml:space="preserve"> the other feelings and experiences present in ourselves and our communities today that have not been named</w:t>
      </w:r>
      <w:r w:rsidR="0014378B">
        <w:t>.</w:t>
      </w:r>
      <w:r w:rsidRPr="000F2863">
        <w:t xml:space="preserve"> (</w:t>
      </w:r>
      <w:r w:rsidRPr="0014378B">
        <w:rPr>
          <w:rStyle w:val="Emphasis"/>
        </w:rPr>
        <w:t>3</w:t>
      </w:r>
      <w:r w:rsidR="00AF4B21" w:rsidRPr="0014378B">
        <w:rPr>
          <w:rStyle w:val="Emphasis"/>
        </w:rPr>
        <w:t>-</w:t>
      </w:r>
      <w:r w:rsidRPr="0014378B">
        <w:rPr>
          <w:rStyle w:val="Emphasis"/>
        </w:rPr>
        <w:t>s</w:t>
      </w:r>
      <w:r w:rsidR="00AF4B21" w:rsidRPr="0014378B">
        <w:rPr>
          <w:rStyle w:val="Emphasis"/>
        </w:rPr>
        <w:t>econd</w:t>
      </w:r>
      <w:r w:rsidRPr="0014378B">
        <w:rPr>
          <w:rStyle w:val="Emphasis"/>
        </w:rPr>
        <w:t xml:space="preserve"> pause</w:t>
      </w:r>
      <w:r w:rsidRPr="000F2863">
        <w:t>)</w:t>
      </w:r>
    </w:p>
    <w:p w14:paraId="69ACA68B" w14:textId="4B97E416" w:rsidR="0024130F" w:rsidRDefault="0014378B" w:rsidP="00BC07E9">
      <w:r>
        <w:t>T</w:t>
      </w:r>
      <w:r w:rsidR="000F2863" w:rsidRPr="000F2863">
        <w:t>hese may include those of commitment, courage, connectedness, compassion</w:t>
      </w:r>
      <w:r>
        <w:t>,</w:t>
      </w:r>
      <w:r w:rsidR="000F2863" w:rsidRPr="000F2863">
        <w:t xml:space="preserve"> or hope. For the named and unnamed experiences we hold imperfectly together, we </w:t>
      </w:r>
      <w:proofErr w:type="spellStart"/>
      <w:r w:rsidR="000F2863" w:rsidRPr="000F2863">
        <w:t>honour</w:t>
      </w:r>
      <w:proofErr w:type="spellEnd"/>
      <w:r w:rsidR="000F2863" w:rsidRPr="000F2863">
        <w:t xml:space="preserve"> them.</w:t>
      </w:r>
    </w:p>
    <w:p w14:paraId="1F7E0E2C" w14:textId="77777777" w:rsidR="0024130F" w:rsidRPr="0071578F" w:rsidRDefault="000F2863" w:rsidP="0081661D">
      <w:pPr>
        <w:pStyle w:val="Heading3"/>
        <w:rPr>
          <w:rFonts w:eastAsia="Calibri"/>
        </w:rPr>
      </w:pPr>
      <w:r w:rsidRPr="0071578F">
        <w:rPr>
          <w:rFonts w:eastAsia="Calibri"/>
        </w:rPr>
        <w:t>Silence</w:t>
      </w:r>
    </w:p>
    <w:p w14:paraId="41F26222" w14:textId="77777777" w:rsidR="000F2863" w:rsidRPr="0071578F" w:rsidRDefault="0024130F" w:rsidP="0081661D">
      <w:pPr>
        <w:pStyle w:val="Heading3"/>
        <w:rPr>
          <w:rFonts w:eastAsia="Calibri"/>
        </w:rPr>
      </w:pPr>
      <w:r w:rsidRPr="0071578F">
        <w:rPr>
          <w:rFonts w:eastAsia="Calibri"/>
        </w:rPr>
        <w:t xml:space="preserve">Prayer: </w:t>
      </w:r>
      <w:r w:rsidR="000F2863" w:rsidRPr="0071578F">
        <w:rPr>
          <w:rFonts w:eastAsia="Calibri"/>
        </w:rPr>
        <w:t>Remembering the Children</w:t>
      </w:r>
    </w:p>
    <w:p w14:paraId="0AAB9C61" w14:textId="72C0D8C7" w:rsidR="000F2863" w:rsidRPr="006B3DDD" w:rsidRDefault="000F2863" w:rsidP="006B3DDD">
      <w:pPr>
        <w:rPr>
          <w:rStyle w:val="Emphasis"/>
        </w:rPr>
      </w:pPr>
      <w:r w:rsidRPr="006B3DDD">
        <w:rPr>
          <w:rStyle w:val="Emphasis"/>
        </w:rPr>
        <w:t xml:space="preserve">This prayer was commissioned in 2008 by the four denominations </w:t>
      </w:r>
      <w:r w:rsidR="0014378B">
        <w:rPr>
          <w:rStyle w:val="Emphasis"/>
        </w:rPr>
        <w:t>that</w:t>
      </w:r>
      <w:r w:rsidRPr="006B3DDD">
        <w:rPr>
          <w:rStyle w:val="Emphasis"/>
        </w:rPr>
        <w:t xml:space="preserve"> </w:t>
      </w:r>
      <w:r w:rsidR="00B84D26" w:rsidRPr="006B3DDD">
        <w:rPr>
          <w:rStyle w:val="Emphasis"/>
        </w:rPr>
        <w:t xml:space="preserve">were party to the Indian </w:t>
      </w:r>
      <w:r w:rsidR="00C3332F" w:rsidRPr="006B3DDD">
        <w:rPr>
          <w:rStyle w:val="Emphasis"/>
        </w:rPr>
        <w:t xml:space="preserve">Residential Schools Settlement Agreement because they </w:t>
      </w:r>
      <w:r w:rsidRPr="006B3DDD">
        <w:rPr>
          <w:rStyle w:val="Emphasis"/>
        </w:rPr>
        <w:t xml:space="preserve">ran residential </w:t>
      </w:r>
      <w:r w:rsidR="00C3332F" w:rsidRPr="006B3DDD">
        <w:rPr>
          <w:rStyle w:val="Emphasis"/>
        </w:rPr>
        <w:t>institution</w:t>
      </w:r>
      <w:r w:rsidRPr="006B3DDD">
        <w:rPr>
          <w:rStyle w:val="Emphasis"/>
        </w:rPr>
        <w:t>s—the Anglican, Roman Catholic, Presbyterian, and United churches—for use during the Indigenous and Church Leaders’ Remembering the Children tour</w:t>
      </w:r>
      <w:r w:rsidR="0014378B">
        <w:rPr>
          <w:rStyle w:val="Emphasis"/>
        </w:rPr>
        <w:t>,</w:t>
      </w:r>
      <w:r w:rsidRPr="006B3DDD">
        <w:rPr>
          <w:rStyle w:val="Emphasis"/>
        </w:rPr>
        <w:t xml:space="preserve"> which helped prepare communities across Canada for the work of the T</w:t>
      </w:r>
      <w:r w:rsidR="0014378B">
        <w:rPr>
          <w:rStyle w:val="Emphasis"/>
        </w:rPr>
        <w:t>ruth and Reconciliation Commission</w:t>
      </w:r>
      <w:r w:rsidRPr="006B3DDD">
        <w:rPr>
          <w:rStyle w:val="Emphasis"/>
        </w:rPr>
        <w:t>.</w:t>
      </w:r>
    </w:p>
    <w:p w14:paraId="245E9F5E" w14:textId="00B7C6B4" w:rsidR="000F2863" w:rsidRDefault="000F2863" w:rsidP="00EF4F36">
      <w:pPr>
        <w:tabs>
          <w:tab w:val="left" w:pos="360"/>
        </w:tabs>
      </w:pPr>
      <w:r w:rsidRPr="000F2863">
        <w:t xml:space="preserve">God of our Ancestors, </w:t>
      </w:r>
      <w:r w:rsidR="006B3DDD">
        <w:br/>
      </w:r>
      <w:r w:rsidRPr="000F2863">
        <w:t>who holds the spirits of our grandmothers and grandfathers</w:t>
      </w:r>
      <w:r w:rsidR="00822287">
        <w:t xml:space="preserve"> </w:t>
      </w:r>
      <w:r w:rsidRPr="000F2863">
        <w:t>and the spirits of our grandchildren,</w:t>
      </w:r>
      <w:r w:rsidR="00C4396D">
        <w:br/>
      </w:r>
      <w:r w:rsidRPr="000F2863">
        <w:t>Remembering the Children,</w:t>
      </w:r>
      <w:r w:rsidR="006B3DDD">
        <w:br/>
      </w:r>
      <w:r w:rsidRPr="000F2863">
        <w:t xml:space="preserve">we now pledge ourselves to speak the </w:t>
      </w:r>
      <w:r w:rsidR="0014378B">
        <w:t>T</w:t>
      </w:r>
      <w:r w:rsidRPr="000F2863">
        <w:t>ruth,</w:t>
      </w:r>
      <w:r w:rsidR="006B3DDD">
        <w:br/>
      </w:r>
      <w:r w:rsidRPr="000F2863">
        <w:t>and with our hearts and our souls</w:t>
      </w:r>
      <w:r w:rsidR="00456A25">
        <w:br/>
      </w:r>
      <w:r w:rsidRPr="000F2863">
        <w:t>to act upon the Truth we have heard</w:t>
      </w:r>
      <w:r w:rsidR="00822287">
        <w:br/>
      </w:r>
      <w:r w:rsidR="00822287">
        <w:tab/>
      </w:r>
      <w:r w:rsidRPr="000F2863">
        <w:t>of the injustices lived,</w:t>
      </w:r>
      <w:r w:rsidR="00822287">
        <w:br/>
      </w:r>
      <w:r w:rsidR="00822287">
        <w:tab/>
      </w:r>
      <w:r w:rsidRPr="000F2863">
        <w:t>of the sufferings inflicted,</w:t>
      </w:r>
      <w:r w:rsidR="00822287">
        <w:br/>
      </w:r>
      <w:r w:rsidR="00822287">
        <w:tab/>
      </w:r>
      <w:r w:rsidRPr="000F2863">
        <w:t>of the tears cried,</w:t>
      </w:r>
      <w:r w:rsidR="00822287">
        <w:br/>
      </w:r>
      <w:r w:rsidR="00822287">
        <w:tab/>
      </w:r>
      <w:r w:rsidRPr="000F2863">
        <w:t>of the misguided intentions imposed,</w:t>
      </w:r>
      <w:r w:rsidR="00822287">
        <w:br/>
      </w:r>
      <w:r w:rsidR="00822287">
        <w:tab/>
      </w:r>
      <w:r w:rsidRPr="000F2863">
        <w:t>and of the power of prejudice and racism</w:t>
      </w:r>
      <w:r w:rsidR="006B3DDD">
        <w:br/>
      </w:r>
      <w:r w:rsidRPr="000F2863">
        <w:t>which were allowed to smother the sounds and laughter of the forgotten children.</w:t>
      </w:r>
      <w:r w:rsidR="00EF4F36">
        <w:br/>
      </w:r>
      <w:r w:rsidRPr="000F2863">
        <w:t>Hear our cries of lament</w:t>
      </w:r>
      <w:r w:rsidR="00456A25">
        <w:br/>
      </w:r>
      <w:r w:rsidRPr="000F2863">
        <w:t>for what was allowed to happen, and for what will never be.</w:t>
      </w:r>
      <w:r w:rsidR="006B3DDD">
        <w:br/>
      </w:r>
      <w:r w:rsidRPr="000F2863">
        <w:t>In speaking and hearing and acting upon the Truth</w:t>
      </w:r>
      <w:r w:rsidR="00B634B8">
        <w:t>,</w:t>
      </w:r>
      <w:r w:rsidR="006B3DDD">
        <w:br/>
      </w:r>
      <w:r w:rsidRPr="000F2863">
        <w:t>may we as individuals and as a nation</w:t>
      </w:r>
      <w:r w:rsidR="0001313A">
        <w:br/>
      </w:r>
      <w:r w:rsidRPr="000F2863">
        <w:t>meet the hope of a new beginning.</w:t>
      </w:r>
      <w:r w:rsidR="00EF4F36">
        <w:br/>
      </w:r>
      <w:r w:rsidRPr="000F2863">
        <w:t>Great Creator God</w:t>
      </w:r>
      <w:r w:rsidR="00B634B8">
        <w:t>,</w:t>
      </w:r>
      <w:r w:rsidR="00EF4F36">
        <w:br/>
      </w:r>
      <w:r w:rsidRPr="000F2863">
        <w:t>who desires that all creation live in harmony and peace,</w:t>
      </w:r>
      <w:r w:rsidR="006B3DDD">
        <w:br/>
      </w:r>
      <w:r w:rsidRPr="000F2863">
        <w:t>Remembering the Children</w:t>
      </w:r>
      <w:r w:rsidR="00EF4F36">
        <w:br/>
      </w:r>
      <w:r w:rsidRPr="000F2863">
        <w:t>we dare to dream of a Path of Reconciliation</w:t>
      </w:r>
      <w:r w:rsidR="00EF4F36">
        <w:br/>
      </w:r>
      <w:r w:rsidRPr="000F2863">
        <w:t>where apology from the heart leads to healing of the heart</w:t>
      </w:r>
      <w:r w:rsidR="00EF4F36">
        <w:br/>
      </w:r>
      <w:r w:rsidRPr="000F2863">
        <w:t>and the chance of restoring the circle,</w:t>
      </w:r>
      <w:r w:rsidR="00EF4F36">
        <w:br/>
      </w:r>
      <w:r w:rsidR="00EF4F36">
        <w:tab/>
      </w:r>
      <w:r w:rsidRPr="000F2863">
        <w:t>where justice walks with all,</w:t>
      </w:r>
      <w:r w:rsidR="00EF4F36">
        <w:br/>
      </w:r>
      <w:r w:rsidR="00EF4F36">
        <w:tab/>
      </w:r>
      <w:r w:rsidRPr="000F2863">
        <w:t>where respect leads to true partnership,</w:t>
      </w:r>
      <w:r w:rsidR="00EF4F36">
        <w:br/>
      </w:r>
      <w:r w:rsidR="00EF4F36">
        <w:tab/>
      </w:r>
      <w:r w:rsidRPr="000F2863">
        <w:t>where the power to change comes from each heart.</w:t>
      </w:r>
      <w:r w:rsidR="00EF4F36">
        <w:br/>
      </w:r>
      <w:r w:rsidRPr="000F2863">
        <w:t>Hear our prayer of hope,</w:t>
      </w:r>
      <w:r w:rsidR="00EF4F36">
        <w:br/>
      </w:r>
      <w:r w:rsidRPr="000F2863">
        <w:t>and guide this country of Canada</w:t>
      </w:r>
      <w:r w:rsidR="00EF4F36">
        <w:br/>
      </w:r>
      <w:r w:rsidRPr="000F2863">
        <w:t>on a new and different path. Amen</w:t>
      </w:r>
    </w:p>
    <w:p w14:paraId="5D14A62C" w14:textId="77777777" w:rsidR="000F2863" w:rsidRPr="0071578F" w:rsidRDefault="000F2863" w:rsidP="0071578F">
      <w:pPr>
        <w:pStyle w:val="Heading2"/>
        <w:rPr>
          <w:rFonts w:eastAsia="Calibri"/>
        </w:rPr>
      </w:pPr>
      <w:r w:rsidRPr="0071578F">
        <w:rPr>
          <w:rFonts w:eastAsia="Calibri"/>
        </w:rPr>
        <w:t>Benediction</w:t>
      </w:r>
    </w:p>
    <w:p w14:paraId="2600CB38" w14:textId="422F2504" w:rsidR="000F2863" w:rsidRPr="00844C2E" w:rsidRDefault="000F2863" w:rsidP="006B3DDD">
      <w:r w:rsidRPr="000F2863">
        <w:t>Let us go</w:t>
      </w:r>
      <w:r w:rsidR="00B634B8">
        <w:t>,</w:t>
      </w:r>
      <w:r w:rsidR="006B3DDD">
        <w:br/>
      </w:r>
      <w:r w:rsidR="00B634B8">
        <w:t>w</w:t>
      </w:r>
      <w:r w:rsidRPr="000F2863">
        <w:t>ith the assurance of God’s mercy,</w:t>
      </w:r>
      <w:r w:rsidR="006B3DDD">
        <w:br/>
      </w:r>
      <w:r w:rsidRPr="000F2863">
        <w:t>the passion of Christ’s love, and</w:t>
      </w:r>
      <w:r w:rsidR="006B3DDD">
        <w:br/>
      </w:r>
      <w:r w:rsidRPr="000F2863">
        <w:t>the support of the Spirit’s peace,</w:t>
      </w:r>
      <w:r w:rsidR="006B3DDD">
        <w:br/>
      </w:r>
      <w:r w:rsidRPr="000F2863">
        <w:t xml:space="preserve">to continue to </w:t>
      </w:r>
      <w:proofErr w:type="spellStart"/>
      <w:r w:rsidRPr="000F2863">
        <w:t>honour</w:t>
      </w:r>
      <w:proofErr w:type="spellEnd"/>
      <w:r w:rsidRPr="000F2863">
        <w:t xml:space="preserve"> the children as we journey towards justice and healing.</w:t>
      </w:r>
      <w:r w:rsidR="006B3DDD">
        <w:br/>
      </w:r>
      <w:r w:rsidRPr="000F2863">
        <w:t>May it be so</w:t>
      </w:r>
      <w:r w:rsidR="00B634B8">
        <w:t>.</w:t>
      </w:r>
      <w:r w:rsidR="006B3DDD">
        <w:br/>
      </w:r>
      <w:r w:rsidRPr="000F2863">
        <w:t>Amen.</w:t>
      </w:r>
    </w:p>
    <w:sectPr w:rsidR="000F2863" w:rsidRPr="00844C2E" w:rsidSect="00350F1E">
      <w:headerReference w:type="default" r:id="rId16"/>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2F5A" w14:textId="77777777" w:rsidR="001133DF" w:rsidRDefault="001133DF" w:rsidP="007C2D05">
      <w:pPr>
        <w:spacing w:after="0"/>
      </w:pPr>
      <w:r>
        <w:separator/>
      </w:r>
    </w:p>
  </w:endnote>
  <w:endnote w:type="continuationSeparator" w:id="0">
    <w:p w14:paraId="54A52222" w14:textId="77777777" w:rsidR="001133DF" w:rsidRDefault="001133DF" w:rsidP="007C2D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94C1" w14:textId="7A3BB16A" w:rsidR="007C2D05" w:rsidRPr="007C2D05" w:rsidRDefault="007C2D05" w:rsidP="007C2D05">
    <w:pPr>
      <w:pStyle w:val="Footer"/>
      <w:spacing w:after="120"/>
      <w:rPr>
        <w:rFonts w:ascii="Trebuchet MS" w:hAnsi="Trebuchet MS"/>
        <w:sz w:val="18"/>
        <w:szCs w:val="18"/>
      </w:rPr>
    </w:pPr>
    <w:r>
      <w:rPr>
        <w:rFonts w:ascii="Trebuchet MS" w:hAnsi="Trebuchet MS"/>
        <w:sz w:val="18"/>
        <w:szCs w:val="18"/>
      </w:rPr>
      <w:t>© 2023 The United Church of Canada/</w:t>
    </w:r>
    <w:proofErr w:type="spellStart"/>
    <w:r>
      <w:rPr>
        <w:rFonts w:ascii="Trebuchet MS" w:hAnsi="Trebuchet MS"/>
        <w:sz w:val="18"/>
        <w:szCs w:val="18"/>
      </w:rPr>
      <w:t>L’Église</w:t>
    </w:r>
    <w:proofErr w:type="spellEnd"/>
    <w:r>
      <w:rPr>
        <w:rFonts w:ascii="Trebuchet MS" w:hAnsi="Trebuchet MS"/>
        <w:sz w:val="18"/>
        <w:szCs w:val="18"/>
      </w:rPr>
      <w:t xml:space="preserve"> </w:t>
    </w:r>
    <w:proofErr w:type="spellStart"/>
    <w:r>
      <w:rPr>
        <w:rFonts w:ascii="Trebuchet MS" w:hAnsi="Trebuchet MS"/>
        <w:sz w:val="18"/>
        <w:szCs w:val="18"/>
      </w:rPr>
      <w:t>Unie</w:t>
    </w:r>
    <w:proofErr w:type="spellEnd"/>
    <w:r>
      <w:rPr>
        <w:rFonts w:ascii="Trebuchet MS" w:hAnsi="Trebuchet MS"/>
        <w:sz w:val="18"/>
        <w:szCs w:val="18"/>
      </w:rPr>
      <w:t xml:space="preserve"> du Canada. Licensed under Creative Commons Attribution Non-commercial Share Alike </w:t>
    </w:r>
    <w:proofErr w:type="spellStart"/>
    <w:r>
      <w:rPr>
        <w:rFonts w:ascii="Trebuchet MS" w:hAnsi="Trebuchet MS"/>
        <w:sz w:val="18"/>
        <w:szCs w:val="18"/>
      </w:rPr>
      <w:t>Licence</w:t>
    </w:r>
    <w:proofErr w:type="spellEnd"/>
    <w:r>
      <w:rPr>
        <w:rFonts w:ascii="Trebuchet MS" w:hAnsi="Trebuchet MS"/>
        <w:sz w:val="18"/>
        <w:szCs w:val="18"/>
      </w:rPr>
      <w:t xml:space="preserve">. To view a copy of this </w:t>
    </w:r>
    <w:proofErr w:type="spellStart"/>
    <w:r>
      <w:rPr>
        <w:rFonts w:ascii="Trebuchet MS" w:hAnsi="Trebuchet MS"/>
        <w:sz w:val="18"/>
        <w:szCs w:val="18"/>
      </w:rPr>
      <w:t>licence</w:t>
    </w:r>
    <w:proofErr w:type="spellEnd"/>
    <w:r>
      <w:rPr>
        <w:rFonts w:ascii="Trebuchet MS" w:hAnsi="Trebuchet MS"/>
        <w:sz w:val="18"/>
        <w:szCs w:val="18"/>
      </w:rPr>
      <w:t xml:space="preserve">, visit </w:t>
    </w:r>
    <w:hyperlink r:id="rId1" w:history="1">
      <w:r>
        <w:rPr>
          <w:rStyle w:val="Hyperlink"/>
          <w:rFonts w:ascii="Trebuchet MS" w:hAnsi="Trebuchet MS"/>
          <w:color w:val="0000FF"/>
          <w:sz w:val="18"/>
          <w:szCs w:val="18"/>
        </w:rPr>
        <w:t>http://creativecommons.org/licenses/by-nc-sa/2.5/ca</w:t>
      </w:r>
    </w:hyperlink>
    <w:r>
      <w:rPr>
        <w:rFonts w:ascii="Trebuchet MS" w:hAnsi="Trebuchet MS"/>
        <w:sz w:val="18"/>
        <w:szCs w:val="18"/>
      </w:rPr>
      <w:t>. Any copy must include this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46E5" w14:textId="56761226" w:rsidR="007C2D05" w:rsidRPr="00350F1E" w:rsidRDefault="00350F1E" w:rsidP="00350F1E">
    <w:pPr>
      <w:pStyle w:val="Footer"/>
      <w:spacing w:after="120"/>
      <w:rPr>
        <w:rFonts w:ascii="Trebuchet MS" w:hAnsi="Trebuchet MS"/>
        <w:sz w:val="18"/>
        <w:szCs w:val="18"/>
      </w:rPr>
    </w:pPr>
    <w:r>
      <w:rPr>
        <w:rFonts w:ascii="Trebuchet MS" w:hAnsi="Trebuchet MS"/>
        <w:sz w:val="18"/>
        <w:szCs w:val="18"/>
      </w:rPr>
      <w:t>© 2023 The United Church of Canada/</w:t>
    </w:r>
    <w:proofErr w:type="spellStart"/>
    <w:r>
      <w:rPr>
        <w:rFonts w:ascii="Trebuchet MS" w:hAnsi="Trebuchet MS"/>
        <w:sz w:val="18"/>
        <w:szCs w:val="18"/>
      </w:rPr>
      <w:t>L’Église</w:t>
    </w:r>
    <w:proofErr w:type="spellEnd"/>
    <w:r>
      <w:rPr>
        <w:rFonts w:ascii="Trebuchet MS" w:hAnsi="Trebuchet MS"/>
        <w:sz w:val="18"/>
        <w:szCs w:val="18"/>
      </w:rPr>
      <w:t xml:space="preserve"> </w:t>
    </w:r>
    <w:proofErr w:type="spellStart"/>
    <w:r>
      <w:rPr>
        <w:rFonts w:ascii="Trebuchet MS" w:hAnsi="Trebuchet MS"/>
        <w:sz w:val="18"/>
        <w:szCs w:val="18"/>
      </w:rPr>
      <w:t>Unie</w:t>
    </w:r>
    <w:proofErr w:type="spellEnd"/>
    <w:r>
      <w:rPr>
        <w:rFonts w:ascii="Trebuchet MS" w:hAnsi="Trebuchet MS"/>
        <w:sz w:val="18"/>
        <w:szCs w:val="18"/>
      </w:rPr>
      <w:t xml:space="preserve"> du Canada. Licensed under Creative Commons Attribution Non-commercial Share Alike </w:t>
    </w:r>
    <w:proofErr w:type="spellStart"/>
    <w:r>
      <w:rPr>
        <w:rFonts w:ascii="Trebuchet MS" w:hAnsi="Trebuchet MS"/>
        <w:sz w:val="18"/>
        <w:szCs w:val="18"/>
      </w:rPr>
      <w:t>Licence</w:t>
    </w:r>
    <w:proofErr w:type="spellEnd"/>
    <w:r>
      <w:rPr>
        <w:rFonts w:ascii="Trebuchet MS" w:hAnsi="Trebuchet MS"/>
        <w:sz w:val="18"/>
        <w:szCs w:val="18"/>
      </w:rPr>
      <w:t xml:space="preserve">. To view a copy of this </w:t>
    </w:r>
    <w:proofErr w:type="spellStart"/>
    <w:r>
      <w:rPr>
        <w:rFonts w:ascii="Trebuchet MS" w:hAnsi="Trebuchet MS"/>
        <w:sz w:val="18"/>
        <w:szCs w:val="18"/>
      </w:rPr>
      <w:t>licence</w:t>
    </w:r>
    <w:proofErr w:type="spellEnd"/>
    <w:r>
      <w:rPr>
        <w:rFonts w:ascii="Trebuchet MS" w:hAnsi="Trebuchet MS"/>
        <w:sz w:val="18"/>
        <w:szCs w:val="18"/>
      </w:rPr>
      <w:t xml:space="preserve">, visit </w:t>
    </w:r>
    <w:hyperlink r:id="rId1" w:history="1">
      <w:r>
        <w:rPr>
          <w:rStyle w:val="Hyperlink"/>
          <w:rFonts w:ascii="Trebuchet MS" w:hAnsi="Trebuchet MS"/>
          <w:color w:val="0000FF"/>
          <w:sz w:val="18"/>
          <w:szCs w:val="18"/>
        </w:rPr>
        <w:t>http://creativecommons.org/licenses/by-nc-sa/2.5/ca</w:t>
      </w:r>
    </w:hyperlink>
    <w:r>
      <w:rPr>
        <w:rFonts w:ascii="Trebuchet MS" w:hAnsi="Trebuchet MS"/>
        <w:sz w:val="18"/>
        <w:szCs w:val="18"/>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4245" w14:textId="77777777" w:rsidR="001133DF" w:rsidRDefault="001133DF" w:rsidP="007C2D05">
      <w:pPr>
        <w:spacing w:after="0"/>
      </w:pPr>
      <w:r>
        <w:separator/>
      </w:r>
    </w:p>
  </w:footnote>
  <w:footnote w:type="continuationSeparator" w:id="0">
    <w:p w14:paraId="00AEDB1E" w14:textId="77777777" w:rsidR="001133DF" w:rsidRDefault="001133DF" w:rsidP="007C2D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374203"/>
      <w:docPartObj>
        <w:docPartGallery w:val="Page Numbers (Top of Page)"/>
        <w:docPartUnique/>
      </w:docPartObj>
    </w:sdtPr>
    <w:sdtEndPr>
      <w:rPr>
        <w:noProof/>
      </w:rPr>
    </w:sdtEndPr>
    <w:sdtContent>
      <w:p w14:paraId="15825779" w14:textId="3FDFE77E" w:rsidR="007C2D05" w:rsidRDefault="00350F1E">
        <w:pPr>
          <w:pStyle w:val="Header"/>
        </w:pPr>
        <w:r>
          <w:t>A Time of Reflection on Port Alberni: A Pastoral Gathering</w:t>
        </w:r>
        <w:r>
          <w:tab/>
        </w: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435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08CA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1AEA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8E05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20FE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E269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28BF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D8FD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38AF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9EBA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CC7F49"/>
    <w:multiLevelType w:val="hybridMultilevel"/>
    <w:tmpl w:val="E4BA5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B82EC7"/>
    <w:multiLevelType w:val="hybridMultilevel"/>
    <w:tmpl w:val="77EC3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6681B"/>
    <w:multiLevelType w:val="hybridMultilevel"/>
    <w:tmpl w:val="4A5AC1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B5"/>
    <w:rsid w:val="0001313A"/>
    <w:rsid w:val="0001360C"/>
    <w:rsid w:val="0009310F"/>
    <w:rsid w:val="000A0732"/>
    <w:rsid w:val="000F057E"/>
    <w:rsid w:val="000F0B6E"/>
    <w:rsid w:val="000F2863"/>
    <w:rsid w:val="001133DF"/>
    <w:rsid w:val="0014378B"/>
    <w:rsid w:val="00192698"/>
    <w:rsid w:val="0024130F"/>
    <w:rsid w:val="0027018D"/>
    <w:rsid w:val="00325AFE"/>
    <w:rsid w:val="00350F1E"/>
    <w:rsid w:val="00374AC5"/>
    <w:rsid w:val="003B544F"/>
    <w:rsid w:val="003E401A"/>
    <w:rsid w:val="003F38BC"/>
    <w:rsid w:val="0041625A"/>
    <w:rsid w:val="00456A25"/>
    <w:rsid w:val="00490039"/>
    <w:rsid w:val="004B69F7"/>
    <w:rsid w:val="00514AAE"/>
    <w:rsid w:val="0055398C"/>
    <w:rsid w:val="00557AB8"/>
    <w:rsid w:val="00603329"/>
    <w:rsid w:val="00651F8A"/>
    <w:rsid w:val="0065229A"/>
    <w:rsid w:val="00695896"/>
    <w:rsid w:val="006B3DDD"/>
    <w:rsid w:val="0071578F"/>
    <w:rsid w:val="00731FBC"/>
    <w:rsid w:val="007C2D05"/>
    <w:rsid w:val="008038E6"/>
    <w:rsid w:val="0080756F"/>
    <w:rsid w:val="00811D0E"/>
    <w:rsid w:val="0081661D"/>
    <w:rsid w:val="00822287"/>
    <w:rsid w:val="008414E1"/>
    <w:rsid w:val="00844C2E"/>
    <w:rsid w:val="008E737F"/>
    <w:rsid w:val="009B035D"/>
    <w:rsid w:val="009D12FD"/>
    <w:rsid w:val="009F2BB1"/>
    <w:rsid w:val="00A31B72"/>
    <w:rsid w:val="00A51EC8"/>
    <w:rsid w:val="00A70FC8"/>
    <w:rsid w:val="00A9369E"/>
    <w:rsid w:val="00AB2074"/>
    <w:rsid w:val="00AF4B21"/>
    <w:rsid w:val="00B634B8"/>
    <w:rsid w:val="00B84D26"/>
    <w:rsid w:val="00BA2E42"/>
    <w:rsid w:val="00BC07E9"/>
    <w:rsid w:val="00C15E34"/>
    <w:rsid w:val="00C3332F"/>
    <w:rsid w:val="00C4396D"/>
    <w:rsid w:val="00CF39B7"/>
    <w:rsid w:val="00D94DD4"/>
    <w:rsid w:val="00DA322A"/>
    <w:rsid w:val="00DB6AD5"/>
    <w:rsid w:val="00DD2828"/>
    <w:rsid w:val="00DD2CE7"/>
    <w:rsid w:val="00E31469"/>
    <w:rsid w:val="00E31C13"/>
    <w:rsid w:val="00E52068"/>
    <w:rsid w:val="00E70B46"/>
    <w:rsid w:val="00EF4F36"/>
    <w:rsid w:val="00EF5999"/>
    <w:rsid w:val="00F66AD0"/>
    <w:rsid w:val="00FB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B6E7"/>
  <w15:chartTrackingRefBased/>
  <w15:docId w15:val="{250F7CE9-327E-4E8A-ADF4-49A0E734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69"/>
    <w:pPr>
      <w:spacing w:after="240" w:line="240" w:lineRule="auto"/>
    </w:pPr>
    <w:rPr>
      <w:rFonts w:ascii="Calibri" w:hAnsi="Calibri"/>
      <w:sz w:val="24"/>
    </w:rPr>
  </w:style>
  <w:style w:type="paragraph" w:styleId="Heading1">
    <w:name w:val="heading 1"/>
    <w:basedOn w:val="Title"/>
    <w:next w:val="Normal"/>
    <w:link w:val="Heading1Char"/>
    <w:uiPriority w:val="9"/>
    <w:qFormat/>
    <w:rsid w:val="0055398C"/>
    <w:pPr>
      <w:spacing w:after="240"/>
      <w:contextualSpacing w:val="0"/>
      <w:outlineLvl w:val="0"/>
    </w:pPr>
    <w:rPr>
      <w:rFonts w:ascii="Calibri" w:hAnsi="Calibri"/>
      <w:b/>
      <w:spacing w:val="0"/>
      <w:sz w:val="48"/>
    </w:rPr>
  </w:style>
  <w:style w:type="paragraph" w:styleId="Heading2">
    <w:name w:val="heading 2"/>
    <w:basedOn w:val="Heading1"/>
    <w:next w:val="Normal"/>
    <w:link w:val="Heading2Char"/>
    <w:uiPriority w:val="9"/>
    <w:unhideWhenUsed/>
    <w:qFormat/>
    <w:rsid w:val="00731FBC"/>
    <w:pPr>
      <w:spacing w:before="240" w:after="0"/>
      <w:outlineLvl w:val="1"/>
    </w:pPr>
    <w:rPr>
      <w:sz w:val="28"/>
    </w:rPr>
  </w:style>
  <w:style w:type="paragraph" w:styleId="Heading3">
    <w:name w:val="heading 3"/>
    <w:basedOn w:val="Normal"/>
    <w:next w:val="Normal"/>
    <w:link w:val="Heading3Char"/>
    <w:uiPriority w:val="9"/>
    <w:unhideWhenUsed/>
    <w:qFormat/>
    <w:rsid w:val="0065229A"/>
    <w:pPr>
      <w:keepNext/>
      <w:keepLines/>
      <w:spacing w:before="2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4E1"/>
    <w:pPr>
      <w:ind w:left="720"/>
      <w:contextualSpacing/>
    </w:pPr>
  </w:style>
  <w:style w:type="paragraph" w:styleId="Bibliography">
    <w:name w:val="Bibliography"/>
    <w:basedOn w:val="Normal"/>
    <w:next w:val="Normal"/>
    <w:uiPriority w:val="37"/>
    <w:unhideWhenUsed/>
    <w:rsid w:val="006B3DDD"/>
  </w:style>
  <w:style w:type="paragraph" w:styleId="Title">
    <w:name w:val="Title"/>
    <w:basedOn w:val="Normal"/>
    <w:next w:val="Normal"/>
    <w:link w:val="TitleChar"/>
    <w:uiPriority w:val="10"/>
    <w:qFormat/>
    <w:rsid w:val="0001360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36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5398C"/>
    <w:rPr>
      <w:rFonts w:ascii="Calibri" w:eastAsiaTheme="majorEastAsia" w:hAnsi="Calibri" w:cstheme="majorBidi"/>
      <w:b/>
      <w:kern w:val="28"/>
      <w:sz w:val="48"/>
      <w:szCs w:val="56"/>
    </w:rPr>
  </w:style>
  <w:style w:type="character" w:customStyle="1" w:styleId="Heading2Char">
    <w:name w:val="Heading 2 Char"/>
    <w:basedOn w:val="DefaultParagraphFont"/>
    <w:link w:val="Heading2"/>
    <w:uiPriority w:val="9"/>
    <w:rsid w:val="00731FBC"/>
    <w:rPr>
      <w:rFonts w:ascii="Calibri" w:eastAsiaTheme="majorEastAsia" w:hAnsi="Calibri" w:cstheme="majorBidi"/>
      <w:b/>
      <w:kern w:val="28"/>
      <w:sz w:val="28"/>
      <w:szCs w:val="56"/>
    </w:rPr>
  </w:style>
  <w:style w:type="character" w:customStyle="1" w:styleId="Heading3Char">
    <w:name w:val="Heading 3 Char"/>
    <w:basedOn w:val="DefaultParagraphFont"/>
    <w:link w:val="Heading3"/>
    <w:uiPriority w:val="9"/>
    <w:rsid w:val="0065229A"/>
    <w:rPr>
      <w:rFonts w:ascii="Calibri" w:eastAsiaTheme="majorEastAsia" w:hAnsi="Calibri" w:cstheme="majorBidi"/>
      <w:b/>
      <w:sz w:val="24"/>
      <w:szCs w:val="24"/>
    </w:rPr>
  </w:style>
  <w:style w:type="character" w:styleId="Emphasis">
    <w:name w:val="Emphasis"/>
    <w:basedOn w:val="DefaultParagraphFont"/>
    <w:uiPriority w:val="20"/>
    <w:qFormat/>
    <w:rsid w:val="006B3DDD"/>
    <w:rPr>
      <w:i/>
      <w:iCs/>
    </w:rPr>
  </w:style>
  <w:style w:type="paragraph" w:styleId="BlockText">
    <w:name w:val="Block Text"/>
    <w:basedOn w:val="Normal"/>
    <w:uiPriority w:val="99"/>
    <w:unhideWhenUsed/>
    <w:rsid w:val="006B3DDD"/>
    <w:pPr>
      <w:ind w:left="360" w:right="360"/>
    </w:pPr>
    <w:rPr>
      <w:rFonts w:eastAsiaTheme="minorEastAsia"/>
      <w:iCs/>
    </w:rPr>
  </w:style>
  <w:style w:type="character" w:styleId="Hyperlink">
    <w:name w:val="Hyperlink"/>
    <w:basedOn w:val="DefaultParagraphFont"/>
    <w:uiPriority w:val="99"/>
    <w:unhideWhenUsed/>
    <w:rsid w:val="00DA322A"/>
    <w:rPr>
      <w:color w:val="0563C1" w:themeColor="hyperlink"/>
      <w:u w:val="single"/>
    </w:rPr>
  </w:style>
  <w:style w:type="character" w:styleId="UnresolvedMention">
    <w:name w:val="Unresolved Mention"/>
    <w:basedOn w:val="DefaultParagraphFont"/>
    <w:uiPriority w:val="99"/>
    <w:semiHidden/>
    <w:unhideWhenUsed/>
    <w:rsid w:val="00DA322A"/>
    <w:rPr>
      <w:color w:val="605E5C"/>
      <w:shd w:val="clear" w:color="auto" w:fill="E1DFDD"/>
    </w:rPr>
  </w:style>
  <w:style w:type="paragraph" w:styleId="Header">
    <w:name w:val="header"/>
    <w:basedOn w:val="Normal"/>
    <w:link w:val="HeaderChar"/>
    <w:uiPriority w:val="99"/>
    <w:unhideWhenUsed/>
    <w:rsid w:val="00350F1E"/>
    <w:pPr>
      <w:pBdr>
        <w:bottom w:val="single" w:sz="4" w:space="4" w:color="auto"/>
      </w:pBdr>
      <w:tabs>
        <w:tab w:val="center" w:pos="4680"/>
        <w:tab w:val="right" w:pos="9360"/>
      </w:tabs>
      <w:spacing w:after="0"/>
    </w:pPr>
    <w:rPr>
      <w:sz w:val="22"/>
    </w:rPr>
  </w:style>
  <w:style w:type="character" w:customStyle="1" w:styleId="HeaderChar">
    <w:name w:val="Header Char"/>
    <w:basedOn w:val="DefaultParagraphFont"/>
    <w:link w:val="Header"/>
    <w:uiPriority w:val="99"/>
    <w:rsid w:val="00350F1E"/>
    <w:rPr>
      <w:rFonts w:ascii="Calibri" w:hAnsi="Calibri"/>
    </w:rPr>
  </w:style>
  <w:style w:type="paragraph" w:styleId="Footer">
    <w:name w:val="footer"/>
    <w:basedOn w:val="Normal"/>
    <w:link w:val="FooterChar"/>
    <w:uiPriority w:val="99"/>
    <w:unhideWhenUsed/>
    <w:rsid w:val="007C2D05"/>
    <w:pPr>
      <w:pBdr>
        <w:top w:val="single" w:sz="4" w:space="4" w:color="auto"/>
      </w:pBdr>
      <w:tabs>
        <w:tab w:val="center" w:pos="4680"/>
        <w:tab w:val="right" w:pos="9360"/>
      </w:tabs>
      <w:spacing w:after="0"/>
    </w:pPr>
  </w:style>
  <w:style w:type="character" w:customStyle="1" w:styleId="FooterChar">
    <w:name w:val="Footer Char"/>
    <w:basedOn w:val="DefaultParagraphFont"/>
    <w:link w:val="Footer"/>
    <w:uiPriority w:val="99"/>
    <w:rsid w:val="007C2D05"/>
    <w:rPr>
      <w:rFonts w:ascii="Calibri" w:hAnsi="Calibri"/>
      <w:sz w:val="24"/>
    </w:rPr>
  </w:style>
  <w:style w:type="character" w:styleId="FollowedHyperlink">
    <w:name w:val="FollowedHyperlink"/>
    <w:basedOn w:val="DefaultParagraphFont"/>
    <w:uiPriority w:val="99"/>
    <w:semiHidden/>
    <w:unhideWhenUsed/>
    <w:rsid w:val="004B6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9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ted-church.ca/news/response-phase-one-findings-alberni-residential-institut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ccbenefits.ca/group-benefits/employee-and-family-assistance-progra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ca" TargetMode="External"/><Relationship Id="rId5" Type="http://schemas.openxmlformats.org/officeDocument/2006/relationships/styles" Target="styles.xml"/><Relationship Id="rId15" Type="http://schemas.openxmlformats.org/officeDocument/2006/relationships/hyperlink" Target="https://united-church.ca/prayers/prayer-non-indigenous-church-after-results-tseshaht-first-nation" TargetMode="External"/><Relationship Id="rId10" Type="http://schemas.openxmlformats.org/officeDocument/2006/relationships/hyperlink" Target="https://www.youtube.com/watch?v=sh_sYN17Ko8"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ted-church.ca/social-action/justice-initiatives/climate-chang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an01.safelinks.protection.outlook.com/?url=http%3A%2F%2Fcreativecommons.org%2Flicenses%2Fby-nc-sa%2F2.5%2Fca&amp;data=05%7C01%7Cwebpostings%40united-church.ca%7C982c4b5bf8cf4b5e138908db1f2e7b24%7Ccf18b5a826784011931215f0f7157574%7C0%7C0%7C638138056710699512%7CUnknown%7CTWFpbGZsb3d8eyJWIjoiMC4wLjAwMDAiLCJQIjoiV2luMzIiLCJBTiI6Ik1haWwiLCJXVCI6Mn0%3D%7C3000%7C%7C%7C&amp;sdata=nw3ztbEGoIWWeTiSUZqjxB1X7vpGgFV7kWWo7%2FQ76cw%3D&amp;reserved=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an01.safelinks.protection.outlook.com/?url=http%3A%2F%2Fcreativecommons.org%2Flicenses%2Fby-nc-sa%2F2.5%2Fca&amp;data=05%7C01%7Cwebpostings%40united-church.ca%7C982c4b5bf8cf4b5e138908db1f2e7b24%7Ccf18b5a826784011931215f0f7157574%7C0%7C0%7C638138056710699512%7CUnknown%7CTWFpbGZsb3d8eyJWIjoiMC4wLjAwMDAiLCJQIjoiV2luMzIiLCJBTiI6Ik1haWwiLCJXVCI6Mn0%3D%7C3000%7C%7C%7C&amp;sdata=nw3ztbEGoIWWeTiSUZqjxB1X7vpGgFV7kWWo7%2FQ76c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5" ma:contentTypeDescription="Create a new document." ma:contentTypeScope="" ma:versionID="7f56f2219b71ab5269d00b09bc450588">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c1769ef38067e8917630acd1d42a323a"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148b2e9-164b-4ec2-9776-317de4911b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2A08E-8770-4E50-94F6-5452F620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B5A25-7449-4A3C-9919-CA12462F0635}">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536dd800-218d-4c11-b62b-9d4145123a74"/>
    <ds:schemaRef ds:uri="http://schemas.openxmlformats.org/package/2006/metadata/core-properties"/>
    <ds:schemaRef ds:uri="8148b2e9-164b-4ec2-9776-317de4911b72"/>
    <ds:schemaRef ds:uri="http://www.w3.org/XML/1998/namespace"/>
  </ds:schemaRefs>
</ds:datastoreItem>
</file>

<file path=customXml/itemProps3.xml><?xml version="1.0" encoding="utf-8"?>
<ds:datastoreItem xmlns:ds="http://schemas.openxmlformats.org/officeDocument/2006/customXml" ds:itemID="{B9D9F9FE-97B3-4C0D-8A17-79F203115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2289</Words>
  <Characters>13053</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A Time of Reflection on Port Alberni: A Pastoral Gathering</vt:lpstr>
      <vt:lpstr>A Time of Reflection on Port Alberni: A Pastoral Gathering</vt:lpstr>
      <vt:lpstr>    Welcome and Acknowledgement of Traditional Territory</vt:lpstr>
      <vt:lpstr>    Context: What We Know</vt:lpstr>
      <vt:lpstr>    Moment of Silence</vt:lpstr>
      <vt:lpstr>    Prayer for the Work of the Church</vt:lpstr>
      <vt:lpstr>    Spiritual Reflection</vt:lpstr>
      <vt:lpstr>        Silence</vt:lpstr>
      <vt:lpstr>        Silence</vt:lpstr>
      <vt:lpstr>    Holding Space</vt:lpstr>
      <vt:lpstr>        Silence</vt:lpstr>
      <vt:lpstr>        Silence</vt:lpstr>
      <vt:lpstr>        Silence</vt:lpstr>
      <vt:lpstr>        Silence</vt:lpstr>
      <vt:lpstr>        Silence</vt:lpstr>
      <vt:lpstr>        Prayer: Remembering the Children</vt:lpstr>
      <vt:lpstr>    Benediction</vt:lpstr>
    </vt:vector>
  </TitlesOfParts>
  <Company>The United Church of Canada</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Time of Reflection on Port Alberni: A Pastoral Gathering</dc:title>
  <dc:subject>On Tuesday, February 21, 2023, the Tseshaht First Nation of British Columbia shared preliminary research findings concerning 67 children who had died while attending the Alberni Residential Institution, and evidence of 17 unmarked graves at the site. This script is part of The United Church of Canada’s response to this news from Port Alberni for the non-Indigenous church.</dc:subject>
  <dc:creator>The United Church of Canada</dc:creator>
  <cp:keywords>Indigenous, residential, school, liturgy, litany, non-Indigenous</cp:keywords>
  <dc:description/>
  <cp:lastModifiedBy>Claudia Kutchukian</cp:lastModifiedBy>
  <cp:revision>57</cp:revision>
  <dcterms:created xsi:type="dcterms:W3CDTF">2023-03-07T15:25:00Z</dcterms:created>
  <dcterms:modified xsi:type="dcterms:W3CDTF">2023-03-09T15:14:00Z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