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0384" w14:textId="264653CB" w:rsidR="00A27ECB" w:rsidRDefault="00781B20" w:rsidP="009A16F4">
      <w:pPr>
        <w:pStyle w:val="Heading1"/>
      </w:pPr>
      <w:r w:rsidRPr="00781B20">
        <w:t>Moderator’s Orange Shirt Day Message 2024</w:t>
      </w:r>
    </w:p>
    <w:p w14:paraId="30A2A10A" w14:textId="77777777" w:rsidR="00B278D9" w:rsidRPr="00B278D9" w:rsidRDefault="00B278D9" w:rsidP="00B278D9">
      <w:pPr>
        <w:pStyle w:val="Heading2"/>
      </w:pPr>
      <w:r w:rsidRPr="00B278D9">
        <w:t>Transcript of video message</w:t>
      </w:r>
    </w:p>
    <w:p w14:paraId="744EB29A" w14:textId="666353B1" w:rsidR="0021331C" w:rsidRDefault="0021331C">
      <w:r>
        <w:t>Greetings.</w:t>
      </w:r>
      <w:r w:rsidR="00856795">
        <w:t xml:space="preserve"> I</w:t>
      </w:r>
      <w:r w:rsidR="00616BD2">
        <w:t>’</w:t>
      </w:r>
      <w:r w:rsidR="00856795">
        <w:t>m the Right Rev</w:t>
      </w:r>
      <w:r w:rsidR="006F235F">
        <w:t>.</w:t>
      </w:r>
      <w:r w:rsidR="00856795">
        <w:t xml:space="preserve"> Dr. Carmen Lansdowne, Moderator of The United Church of Canada.</w:t>
      </w:r>
    </w:p>
    <w:p w14:paraId="197BAD7D" w14:textId="783C06B8" w:rsidR="006D7752" w:rsidRPr="001078B4" w:rsidRDefault="0021331C" w:rsidP="001078B4">
      <w:r>
        <w:t>September 30</w:t>
      </w:r>
      <w:r w:rsidR="000E0A95">
        <w:t>th</w:t>
      </w:r>
      <w:r w:rsidR="00856795">
        <w:t xml:space="preserve"> </w:t>
      </w:r>
      <w:r w:rsidR="00A87CF2">
        <w:t xml:space="preserve">we </w:t>
      </w:r>
      <w:r w:rsidR="000F1984">
        <w:t xml:space="preserve">observe </w:t>
      </w:r>
      <w:r w:rsidR="002100E0">
        <w:t xml:space="preserve">the </w:t>
      </w:r>
      <w:r w:rsidR="000F1984">
        <w:t>National Day for Truth and Reconciliation</w:t>
      </w:r>
      <w:r w:rsidR="00A04C9C">
        <w:t xml:space="preserve">. We witness and honour </w:t>
      </w:r>
      <w:r w:rsidR="00C20983">
        <w:t xml:space="preserve">the healing journey of survivors </w:t>
      </w:r>
      <w:r w:rsidR="00D904A3">
        <w:t xml:space="preserve">and families </w:t>
      </w:r>
      <w:r w:rsidR="00C20983">
        <w:t xml:space="preserve">of </w:t>
      </w:r>
      <w:r w:rsidR="00A87CF2">
        <w:t xml:space="preserve">the residential school </w:t>
      </w:r>
      <w:r w:rsidR="00544E22">
        <w:t>experience</w:t>
      </w:r>
      <w:r w:rsidR="00616BD2">
        <w:t>,</w:t>
      </w:r>
      <w:r w:rsidR="00544E22">
        <w:t xml:space="preserve"> and</w:t>
      </w:r>
      <w:r w:rsidR="00A87CF2">
        <w:t xml:space="preserve"> </w:t>
      </w:r>
      <w:r w:rsidR="00D904A3">
        <w:t xml:space="preserve">we </w:t>
      </w:r>
      <w:r w:rsidR="00A87CF2">
        <w:t>remember those who didn’t make it home.</w:t>
      </w:r>
    </w:p>
    <w:p w14:paraId="32C9A4C9" w14:textId="54069CC8" w:rsidR="0095729D" w:rsidRDefault="007D1F64" w:rsidP="00966A94">
      <w:r w:rsidRPr="001078B4">
        <w:t xml:space="preserve">Phyllis </w:t>
      </w:r>
      <w:proofErr w:type="spellStart"/>
      <w:r w:rsidRPr="001078B4">
        <w:t>Webstad</w:t>
      </w:r>
      <w:proofErr w:type="spellEnd"/>
      <w:r w:rsidR="00616BD2">
        <w:t xml:space="preserve">, </w:t>
      </w:r>
      <w:r w:rsidR="002B6F68" w:rsidRPr="001078B4">
        <w:t xml:space="preserve">founder </w:t>
      </w:r>
      <w:r w:rsidR="00DD30CC">
        <w:t xml:space="preserve">and </w:t>
      </w:r>
      <w:r w:rsidR="00DD30CC" w:rsidRPr="001078B4">
        <w:t>ambassador</w:t>
      </w:r>
      <w:r w:rsidR="00DD30CC">
        <w:t xml:space="preserve"> </w:t>
      </w:r>
      <w:r w:rsidR="005F33DD">
        <w:t xml:space="preserve">of </w:t>
      </w:r>
      <w:r w:rsidR="0094542C" w:rsidRPr="001078B4">
        <w:t>Orange Shirt Day</w:t>
      </w:r>
      <w:r w:rsidR="00DD30CC">
        <w:t>,</w:t>
      </w:r>
      <w:r w:rsidR="002B6F68" w:rsidRPr="001078B4">
        <w:t xml:space="preserve"> </w:t>
      </w:r>
      <w:r w:rsidRPr="001078B4">
        <w:t>is a residential school survivor and community leader</w:t>
      </w:r>
      <w:r w:rsidR="00BC183C" w:rsidRPr="001078B4">
        <w:t xml:space="preserve"> </w:t>
      </w:r>
      <w:r w:rsidR="00F84264">
        <w:t xml:space="preserve">who </w:t>
      </w:r>
      <w:r w:rsidR="002F00F8">
        <w:t xml:space="preserve">continues to </w:t>
      </w:r>
      <w:r w:rsidR="00BC183C" w:rsidRPr="001078B4">
        <w:t>rais</w:t>
      </w:r>
      <w:r w:rsidR="002F00F8">
        <w:t>e</w:t>
      </w:r>
      <w:r w:rsidR="00BC183C" w:rsidRPr="001078B4">
        <w:t xml:space="preserve"> awareness </w:t>
      </w:r>
      <w:r w:rsidR="00576DCA">
        <w:t>of</w:t>
      </w:r>
      <w:r w:rsidR="0085565B" w:rsidRPr="00522620">
        <w:t xml:space="preserve"> Every Child Matters</w:t>
      </w:r>
      <w:r w:rsidR="0085565B">
        <w:t xml:space="preserve"> </w:t>
      </w:r>
      <w:r w:rsidR="00DB4CEE">
        <w:t xml:space="preserve">by sharing stories of </w:t>
      </w:r>
      <w:r w:rsidR="001078B4" w:rsidRPr="007E49C6">
        <w:t>the individual, family</w:t>
      </w:r>
      <w:r w:rsidR="00F65F10">
        <w:t>,</w:t>
      </w:r>
      <w:r w:rsidR="001078B4" w:rsidRPr="007E49C6">
        <w:t xml:space="preserve"> and community intergenerational impacts</w:t>
      </w:r>
      <w:r w:rsidR="003909A0">
        <w:t xml:space="preserve"> of the residential school experience</w:t>
      </w:r>
      <w:r w:rsidR="00966A94">
        <w:t>.</w:t>
      </w:r>
    </w:p>
    <w:p w14:paraId="473CF5CD" w14:textId="2C5A8760" w:rsidR="0021331C" w:rsidRDefault="0021331C">
      <w:r>
        <w:t xml:space="preserve">Orange </w:t>
      </w:r>
      <w:r w:rsidR="00DA2169">
        <w:t>Shirt Day</w:t>
      </w:r>
      <w:r>
        <w:t xml:space="preserve"> is not to be celebrated as a holiday</w:t>
      </w:r>
      <w:r w:rsidR="002A00E8">
        <w:t xml:space="preserve">. </w:t>
      </w:r>
      <w:r w:rsidR="004E3277">
        <w:t xml:space="preserve">It is </w:t>
      </w:r>
      <w:r>
        <w:t xml:space="preserve">a day to reflect, to learn, and to pray about the </w:t>
      </w:r>
      <w:r w:rsidR="00CB4DE5">
        <w:t xml:space="preserve">continued </w:t>
      </w:r>
      <w:r>
        <w:t>impact of colonial policies and governance in what we now call Canada.</w:t>
      </w:r>
    </w:p>
    <w:p w14:paraId="7AE7B33E" w14:textId="14D18EEF" w:rsidR="0021331C" w:rsidRDefault="001D238D">
      <w:r>
        <w:t>W</w:t>
      </w:r>
      <w:r w:rsidR="0021331C" w:rsidRPr="0021331C">
        <w:t>hether you attended one of the schools, whether you</w:t>
      </w:r>
      <w:r w:rsidR="00B9281C">
        <w:t>’r</w:t>
      </w:r>
      <w:r w:rsidR="0021331C" w:rsidRPr="0021331C">
        <w:t>e an intergenerationally affected relative</w:t>
      </w:r>
      <w:r w:rsidR="00B9281C">
        <w:rPr>
          <w:rFonts w:cstheme="minorHAnsi"/>
        </w:rPr>
        <w:t>—</w:t>
      </w:r>
      <w:r w:rsidR="0021331C">
        <w:t>like me</w:t>
      </w:r>
      <w:r w:rsidR="00B9281C">
        <w:rPr>
          <w:rFonts w:cstheme="minorHAnsi"/>
        </w:rPr>
        <w:t>—</w:t>
      </w:r>
      <w:r w:rsidR="0021331C">
        <w:t>a granddaughter of a survivor</w:t>
      </w:r>
      <w:r w:rsidR="00B9281C">
        <w:t>, w</w:t>
      </w:r>
      <w:r w:rsidR="0021331C">
        <w:t>hether you’re</w:t>
      </w:r>
      <w:r w:rsidR="0021331C" w:rsidRPr="0021331C">
        <w:t xml:space="preserve"> a parent left behind</w:t>
      </w:r>
      <w:r w:rsidR="00B9281C">
        <w:t>,</w:t>
      </w:r>
      <w:r w:rsidR="0021331C" w:rsidRPr="0021331C">
        <w:t xml:space="preserve"> or a non-</w:t>
      </w:r>
      <w:r w:rsidR="0021331C">
        <w:t>Indigenous</w:t>
      </w:r>
      <w:r w:rsidR="0021331C" w:rsidRPr="0021331C">
        <w:t xml:space="preserve"> person in Canada who was fed a false history</w:t>
      </w:r>
      <w:r w:rsidR="00B9281C">
        <w:t xml:space="preserve">, </w:t>
      </w:r>
      <w:r w:rsidR="00EA75C4">
        <w:t xml:space="preserve">Orange Shirt Day </w:t>
      </w:r>
      <w:r w:rsidR="00DF505E">
        <w:t>means Every Child Matters.</w:t>
      </w:r>
    </w:p>
    <w:p w14:paraId="1CA277C1" w14:textId="25AB7F46" w:rsidR="0021331C" w:rsidRDefault="00317244">
      <w:r w:rsidRPr="007E49C6">
        <w:t>Indian residential schools operated in Canada</w:t>
      </w:r>
      <w:r w:rsidR="0010086E">
        <w:t xml:space="preserve"> </w:t>
      </w:r>
      <w:r w:rsidRPr="007E49C6">
        <w:t>between the 1870s and the 1990s. The last Indian residential school closed in 1996.</w:t>
      </w:r>
      <w:r w:rsidR="00124033">
        <w:t xml:space="preserve"> </w:t>
      </w:r>
      <w:r w:rsidR="00442E6D" w:rsidRPr="00442E6D">
        <w:t xml:space="preserve">Between 1925 and 1969, The United Church of Canada operated a total of 15 </w:t>
      </w:r>
      <w:r w:rsidR="00442E6D">
        <w:t>institutions</w:t>
      </w:r>
      <w:r w:rsidR="00442E6D" w:rsidRPr="00442E6D">
        <w:t xml:space="preserve"> within the Indian </w:t>
      </w:r>
      <w:r w:rsidR="00442E6D">
        <w:t>Act</w:t>
      </w:r>
      <w:r w:rsidR="00442E6D" w:rsidRPr="00442E6D">
        <w:t xml:space="preserve"> system as part of the federal government</w:t>
      </w:r>
      <w:r w:rsidR="00E80522">
        <w:t>’</w:t>
      </w:r>
      <w:r w:rsidR="00442E6D" w:rsidRPr="00442E6D">
        <w:t>s policy of assimilating Indigenous peoples</w:t>
      </w:r>
      <w:r w:rsidR="00442E6D">
        <w:t>.</w:t>
      </w:r>
    </w:p>
    <w:p w14:paraId="3FA406F7" w14:textId="43BE2010" w:rsidR="00442E6D" w:rsidRDefault="00442E6D">
      <w:r>
        <w:t xml:space="preserve">The Heiltsuk joint leadership of hereditary chiefs and elected chief and </w:t>
      </w:r>
      <w:r w:rsidR="00EA7EB5">
        <w:t>councillors</w:t>
      </w:r>
      <w:r w:rsidR="00E40CF9">
        <w:t xml:space="preserve"> </w:t>
      </w:r>
      <w:r>
        <w:t xml:space="preserve">have called not for reconciliation, but for a concept in our language called </w:t>
      </w:r>
      <w:proofErr w:type="spellStart"/>
      <w:r w:rsidRPr="00E80522">
        <w:rPr>
          <w:i/>
          <w:iCs/>
        </w:rPr>
        <w:t>Haíłcístut</w:t>
      </w:r>
      <w:proofErr w:type="spellEnd"/>
      <w:r w:rsidR="00E80522">
        <w:rPr>
          <w:rFonts w:cstheme="minorHAnsi"/>
        </w:rPr>
        <w:t>—</w:t>
      </w:r>
      <w:r>
        <w:t xml:space="preserve">or, to turn around and make things right. It is not about reconciling two parties </w:t>
      </w:r>
      <w:r w:rsidR="0065504F">
        <w:t xml:space="preserve">who have harmed each other, but non-Indigenous accountability for harms done to Indigenous people in the name of the </w:t>
      </w:r>
      <w:r w:rsidR="00E80522">
        <w:t>c</w:t>
      </w:r>
      <w:r w:rsidR="0065504F">
        <w:t xml:space="preserve">hurch, in the name of the Crown, and as a society that has normalized </w:t>
      </w:r>
      <w:r w:rsidR="00E80522">
        <w:t>E</w:t>
      </w:r>
      <w:r w:rsidR="0065504F">
        <w:t>uro-Christian whiteness.</w:t>
      </w:r>
    </w:p>
    <w:p w14:paraId="27A20ABA" w14:textId="78E96DBD" w:rsidR="00E40CF9" w:rsidRDefault="00E40CF9">
      <w:r>
        <w:t xml:space="preserve">As members of a </w:t>
      </w:r>
      <w:r w:rsidR="00E80522">
        <w:t>c</w:t>
      </w:r>
      <w:r>
        <w:t>hurch that operated residential institutions, every member of The United Church of Canada is accountable for l</w:t>
      </w:r>
      <w:r w:rsidRPr="0021331C">
        <w:t>ear</w:t>
      </w:r>
      <w:r>
        <w:t>ning</w:t>
      </w:r>
      <w:r w:rsidRPr="0021331C">
        <w:t xml:space="preserve"> about the tragic and painful legacy of </w:t>
      </w:r>
      <w:r>
        <w:t>the institutions</w:t>
      </w:r>
      <w:r w:rsidRPr="0021331C">
        <w:t xml:space="preserve"> and how it continues to impact the lives of Indigenous </w:t>
      </w:r>
      <w:r w:rsidR="000D4455">
        <w:t>P</w:t>
      </w:r>
      <w:r w:rsidRPr="0021331C">
        <w:t>eoples across the country.</w:t>
      </w:r>
    </w:p>
    <w:p w14:paraId="36DF3794" w14:textId="66A837C9" w:rsidR="008035F5" w:rsidRDefault="00442E6D">
      <w:r>
        <w:t>Children</w:t>
      </w:r>
      <w:r w:rsidRPr="00442E6D">
        <w:t xml:space="preserve"> in those </w:t>
      </w:r>
      <w:r>
        <w:t>institutions</w:t>
      </w:r>
      <w:r w:rsidRPr="00442E6D">
        <w:t xml:space="preserve"> suffered physical, sexual, emotional, spiritual, and cultural abuse</w:t>
      </w:r>
      <w:r w:rsidR="001E0810">
        <w:t xml:space="preserve">. </w:t>
      </w:r>
      <w:r w:rsidRPr="00442E6D">
        <w:t xml:space="preserve">This resulted in the Indian Residential Schools Settlement Agreement, which included the creation of the Truth and Reconciliation Commission of Canada. </w:t>
      </w:r>
      <w:r w:rsidR="00DD57D8">
        <w:t>Its</w:t>
      </w:r>
      <w:r w:rsidR="00DD57D8" w:rsidRPr="00442E6D">
        <w:t xml:space="preserve"> </w:t>
      </w:r>
      <w:hyperlink r:id="rId9" w:history="1">
        <w:r w:rsidRPr="002978A3">
          <w:rPr>
            <w:rStyle w:val="Hyperlink"/>
          </w:rPr>
          <w:t>Final Report and Calls to Action</w:t>
        </w:r>
      </w:hyperlink>
      <w:r w:rsidRPr="00442E6D">
        <w:t xml:space="preserve"> make clear that there is still a very long journey ahead of </w:t>
      </w:r>
      <w:r w:rsidR="00DD57D8" w:rsidRPr="00442E6D">
        <w:t>us</w:t>
      </w:r>
      <w:r w:rsidR="00DD57D8">
        <w:t xml:space="preserve"> </w:t>
      </w:r>
      <w:r w:rsidRPr="00442E6D">
        <w:t xml:space="preserve">as we seek </w:t>
      </w:r>
      <w:r w:rsidR="00E35665">
        <w:t>to make things right</w:t>
      </w:r>
      <w:r w:rsidRPr="00442E6D">
        <w:t>.</w:t>
      </w:r>
      <w:r>
        <w:t xml:space="preserve"> </w:t>
      </w:r>
      <w:r w:rsidR="002A70F0">
        <w:t>R</w:t>
      </w:r>
      <w:r w:rsidR="003C3A65">
        <w:t xml:space="preserve">acist or colonial policies continue to harm </w:t>
      </w:r>
      <w:r w:rsidR="00555365">
        <w:t>I</w:t>
      </w:r>
      <w:r w:rsidR="00615D0A">
        <w:t>ndigenous</w:t>
      </w:r>
      <w:r w:rsidR="003C3A65">
        <w:t xml:space="preserve"> children</w:t>
      </w:r>
      <w:r w:rsidR="00615D0A">
        <w:t xml:space="preserve"> and their families</w:t>
      </w:r>
      <w:r w:rsidR="003C3A65">
        <w:t xml:space="preserve">. They manifest in </w:t>
      </w:r>
      <w:r w:rsidR="00932707">
        <w:t>inequitable funding for education</w:t>
      </w:r>
      <w:r w:rsidR="000541C9">
        <w:t>,</w:t>
      </w:r>
      <w:r w:rsidR="00932707">
        <w:t xml:space="preserve"> and </w:t>
      </w:r>
      <w:r w:rsidR="00FE1C97">
        <w:t xml:space="preserve">injustices are perpetuated under </w:t>
      </w:r>
      <w:r w:rsidR="00932707">
        <w:t xml:space="preserve">the </w:t>
      </w:r>
      <w:r w:rsidR="009F31AB">
        <w:t>Indigenous Child Welfare Act</w:t>
      </w:r>
      <w:r w:rsidR="002A70F0">
        <w:t>.</w:t>
      </w:r>
    </w:p>
    <w:p w14:paraId="05D6BD53" w14:textId="7762C2C3" w:rsidR="00442E6D" w:rsidRPr="004969FA" w:rsidRDefault="00EE56BC" w:rsidP="004969FA">
      <w:pPr>
        <w:rPr>
          <w:rFonts w:cstheme="minorHAnsi"/>
          <w:color w:val="191919"/>
          <w:szCs w:val="24"/>
        </w:rPr>
      </w:pPr>
      <w:r w:rsidRPr="004969FA">
        <w:rPr>
          <w:rFonts w:cstheme="minorHAnsi"/>
          <w:szCs w:val="24"/>
        </w:rPr>
        <w:lastRenderedPageBreak/>
        <w:t xml:space="preserve">On September 30th </w:t>
      </w:r>
      <w:r w:rsidR="00BB7523" w:rsidRPr="004969FA">
        <w:rPr>
          <w:rFonts w:cstheme="minorHAnsi"/>
          <w:szCs w:val="24"/>
        </w:rPr>
        <w:t>and every day</w:t>
      </w:r>
      <w:r w:rsidR="00B9247F" w:rsidRPr="004969FA">
        <w:rPr>
          <w:rFonts w:cstheme="minorHAnsi"/>
          <w:szCs w:val="24"/>
        </w:rPr>
        <w:t>,</w:t>
      </w:r>
      <w:r w:rsidR="00BB7523" w:rsidRPr="004969FA">
        <w:rPr>
          <w:rFonts w:cstheme="minorHAnsi"/>
          <w:szCs w:val="24"/>
        </w:rPr>
        <w:t xml:space="preserve"> we must </w:t>
      </w:r>
      <w:r w:rsidR="00F87528" w:rsidRPr="004969FA">
        <w:rPr>
          <w:rFonts w:cstheme="minorHAnsi"/>
          <w:szCs w:val="24"/>
        </w:rPr>
        <w:t xml:space="preserve">remember </w:t>
      </w:r>
      <w:r w:rsidR="00BB7523" w:rsidRPr="004969FA">
        <w:rPr>
          <w:rFonts w:cstheme="minorHAnsi"/>
          <w:szCs w:val="24"/>
        </w:rPr>
        <w:t xml:space="preserve">that every child matters. </w:t>
      </w:r>
      <w:r w:rsidR="00F87528" w:rsidRPr="004969FA">
        <w:rPr>
          <w:rFonts w:cstheme="minorHAnsi"/>
          <w:szCs w:val="24"/>
        </w:rPr>
        <w:t xml:space="preserve">One way </w:t>
      </w:r>
      <w:r w:rsidR="00833C0B" w:rsidRPr="004969FA">
        <w:rPr>
          <w:rFonts w:cstheme="minorHAnsi"/>
          <w:szCs w:val="24"/>
        </w:rPr>
        <w:t>we</w:t>
      </w:r>
      <w:r w:rsidR="00B9247F" w:rsidRPr="004969FA">
        <w:rPr>
          <w:rFonts w:cstheme="minorHAnsi"/>
          <w:szCs w:val="24"/>
        </w:rPr>
        <w:t xml:space="preserve"> can </w:t>
      </w:r>
      <w:r w:rsidR="00833C0B" w:rsidRPr="004969FA">
        <w:rPr>
          <w:rFonts w:cstheme="minorHAnsi"/>
          <w:szCs w:val="24"/>
        </w:rPr>
        <w:t xml:space="preserve">be proactive in showing </w:t>
      </w:r>
      <w:r w:rsidR="00B9247F" w:rsidRPr="004969FA">
        <w:rPr>
          <w:rFonts w:cstheme="minorHAnsi"/>
          <w:szCs w:val="24"/>
        </w:rPr>
        <w:t xml:space="preserve">Indigenous </w:t>
      </w:r>
      <w:r w:rsidR="00C413E7" w:rsidRPr="004969FA">
        <w:rPr>
          <w:rFonts w:cstheme="minorHAnsi"/>
          <w:szCs w:val="24"/>
        </w:rPr>
        <w:t>young people they matter is</w:t>
      </w:r>
      <w:r w:rsidR="00833C0B" w:rsidRPr="004969FA">
        <w:rPr>
          <w:rFonts w:cstheme="minorHAnsi"/>
          <w:szCs w:val="24"/>
        </w:rPr>
        <w:t xml:space="preserve"> by investing </w:t>
      </w:r>
      <w:r w:rsidR="00D03C95" w:rsidRPr="004969FA">
        <w:rPr>
          <w:rFonts w:cstheme="minorHAnsi"/>
          <w:szCs w:val="24"/>
        </w:rPr>
        <w:t>in</w:t>
      </w:r>
      <w:r w:rsidR="00833C0B" w:rsidRPr="004969FA">
        <w:rPr>
          <w:rFonts w:cstheme="minorHAnsi"/>
          <w:szCs w:val="24"/>
        </w:rPr>
        <w:t xml:space="preserve"> the </w:t>
      </w:r>
      <w:proofErr w:type="spellStart"/>
      <w:r w:rsidR="001A2E80" w:rsidRPr="004969FA">
        <w:rPr>
          <w:rFonts w:cstheme="minorHAnsi"/>
          <w:szCs w:val="24"/>
        </w:rPr>
        <w:t>Waase-Aabin</w:t>
      </w:r>
      <w:proofErr w:type="spellEnd"/>
      <w:r w:rsidR="004969FA">
        <w:rPr>
          <w:rFonts w:cstheme="minorHAnsi"/>
          <w:color w:val="191919"/>
          <w:szCs w:val="24"/>
        </w:rPr>
        <w:t xml:space="preserve"> </w:t>
      </w:r>
      <w:r w:rsidR="001A2E80" w:rsidRPr="004969FA">
        <w:rPr>
          <w:rFonts w:cstheme="minorHAnsi"/>
          <w:szCs w:val="24"/>
        </w:rPr>
        <w:t>program</w:t>
      </w:r>
      <w:r w:rsidR="004969FA">
        <w:rPr>
          <w:rFonts w:cstheme="minorHAnsi"/>
          <w:szCs w:val="24"/>
        </w:rPr>
        <w:t xml:space="preserve"> </w:t>
      </w:r>
      <w:r w:rsidR="004969FA" w:rsidRPr="004969FA">
        <w:rPr>
          <w:rFonts w:cstheme="minorHAnsi"/>
          <w:szCs w:val="24"/>
        </w:rPr>
        <w:t>[</w:t>
      </w:r>
      <w:hyperlink r:id="rId10" w:history="1">
        <w:r w:rsidR="004969FA" w:rsidRPr="000607DA">
          <w:rPr>
            <w:rStyle w:val="Hyperlink"/>
            <w:rFonts w:cstheme="minorHAnsi"/>
            <w:szCs w:val="24"/>
            <w:bdr w:val="none" w:sz="0" w:space="0" w:color="auto" w:frame="1"/>
          </w:rPr>
          <w:t>Endowment Fund for Indigenous Post-Secondary Education</w:t>
        </w:r>
      </w:hyperlink>
      <w:r w:rsidR="004969FA">
        <w:rPr>
          <w:rStyle w:val="Strong"/>
          <w:rFonts w:cstheme="minorHAnsi"/>
          <w:b w:val="0"/>
          <w:bCs w:val="0"/>
          <w:color w:val="191919"/>
          <w:szCs w:val="24"/>
          <w:bdr w:val="none" w:sz="0" w:space="0" w:color="auto" w:frame="1"/>
        </w:rPr>
        <w:t>]</w:t>
      </w:r>
      <w:r w:rsidR="003078DE" w:rsidRPr="004969FA">
        <w:rPr>
          <w:rFonts w:cstheme="minorHAnsi"/>
          <w:szCs w:val="24"/>
        </w:rPr>
        <w:t>.</w:t>
      </w:r>
      <w:r w:rsidR="003078DE">
        <w:t xml:space="preserve"> </w:t>
      </w:r>
      <w:r w:rsidR="00763B09">
        <w:t xml:space="preserve">This program </w:t>
      </w:r>
      <w:r w:rsidR="001A2E80" w:rsidRPr="007E49C6">
        <w:t>awards annual scholarships for post-secondary education to Indigenous students ages 18‒29 who demonstrate financial need and academic excellence.</w:t>
      </w:r>
    </w:p>
    <w:p w14:paraId="0B2A5910" w14:textId="464F86FB" w:rsidR="00442E6D" w:rsidRPr="0021331C" w:rsidRDefault="00442E6D">
      <w:r>
        <w:t xml:space="preserve">I hope you will join me, with millions of other Canadians, Indigenous and </w:t>
      </w:r>
      <w:r w:rsidR="009E2084">
        <w:t>n</w:t>
      </w:r>
      <w:r>
        <w:t xml:space="preserve">on-Indigenous alike, and spend time in reflection, prayer, and action on this </w:t>
      </w:r>
      <w:r w:rsidR="009E2084">
        <w:t>N</w:t>
      </w:r>
      <w:r>
        <w:t xml:space="preserve">ational </w:t>
      </w:r>
      <w:r w:rsidR="009E2084">
        <w:t>D</w:t>
      </w:r>
      <w:r>
        <w:t xml:space="preserve">ay for </w:t>
      </w:r>
      <w:r w:rsidR="009E2084">
        <w:t>T</w:t>
      </w:r>
      <w:r>
        <w:t xml:space="preserve">ruth and </w:t>
      </w:r>
      <w:r w:rsidR="009E2084">
        <w:t>R</w:t>
      </w:r>
      <w:r>
        <w:t xml:space="preserve">econciliation. </w:t>
      </w:r>
      <w:proofErr w:type="spellStart"/>
      <w:r w:rsidRPr="009E2084">
        <w:rPr>
          <w:i/>
          <w:iCs/>
        </w:rPr>
        <w:t>Walis</w:t>
      </w:r>
      <w:proofErr w:type="spellEnd"/>
      <w:r w:rsidRPr="009E2084">
        <w:rPr>
          <w:i/>
          <w:iCs/>
        </w:rPr>
        <w:t xml:space="preserve"> </w:t>
      </w:r>
      <w:proofErr w:type="spellStart"/>
      <w:r w:rsidRPr="009E2084">
        <w:rPr>
          <w:i/>
          <w:iCs/>
        </w:rPr>
        <w:t>Gayasixa</w:t>
      </w:r>
      <w:proofErr w:type="spellEnd"/>
      <w:r>
        <w:t>.</w:t>
      </w:r>
      <w:r w:rsidR="000C3A88">
        <w:t xml:space="preserve"> Every Child Matters. </w:t>
      </w:r>
    </w:p>
    <w:sectPr w:rsidR="00442E6D" w:rsidRPr="002133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2A19"/>
    <w:multiLevelType w:val="multilevel"/>
    <w:tmpl w:val="5866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1C"/>
    <w:rsid w:val="000105C1"/>
    <w:rsid w:val="000521BE"/>
    <w:rsid w:val="000541C9"/>
    <w:rsid w:val="000607DA"/>
    <w:rsid w:val="00077ECC"/>
    <w:rsid w:val="000C3A88"/>
    <w:rsid w:val="000D4455"/>
    <w:rsid w:val="000E0A95"/>
    <w:rsid w:val="000F1984"/>
    <w:rsid w:val="0010086E"/>
    <w:rsid w:val="00105716"/>
    <w:rsid w:val="001078B4"/>
    <w:rsid w:val="00124033"/>
    <w:rsid w:val="00175111"/>
    <w:rsid w:val="0019711A"/>
    <w:rsid w:val="001A2E80"/>
    <w:rsid w:val="001A791C"/>
    <w:rsid w:val="001D238D"/>
    <w:rsid w:val="001E0810"/>
    <w:rsid w:val="002100E0"/>
    <w:rsid w:val="0021331C"/>
    <w:rsid w:val="00224D2D"/>
    <w:rsid w:val="00240A14"/>
    <w:rsid w:val="00255A99"/>
    <w:rsid w:val="0026257A"/>
    <w:rsid w:val="002978A3"/>
    <w:rsid w:val="002A00E8"/>
    <w:rsid w:val="002A70F0"/>
    <w:rsid w:val="002B6F68"/>
    <w:rsid w:val="002F00F8"/>
    <w:rsid w:val="003078DE"/>
    <w:rsid w:val="00317244"/>
    <w:rsid w:val="0036586B"/>
    <w:rsid w:val="00375558"/>
    <w:rsid w:val="003909A0"/>
    <w:rsid w:val="003C3A65"/>
    <w:rsid w:val="003F1292"/>
    <w:rsid w:val="004175DF"/>
    <w:rsid w:val="00442E6D"/>
    <w:rsid w:val="00446543"/>
    <w:rsid w:val="004969FA"/>
    <w:rsid w:val="004D4807"/>
    <w:rsid w:val="004E3277"/>
    <w:rsid w:val="00544E22"/>
    <w:rsid w:val="00555365"/>
    <w:rsid w:val="00576DCA"/>
    <w:rsid w:val="005C3E9D"/>
    <w:rsid w:val="005F33DD"/>
    <w:rsid w:val="00602D0B"/>
    <w:rsid w:val="00606536"/>
    <w:rsid w:val="006128F2"/>
    <w:rsid w:val="00615D0A"/>
    <w:rsid w:val="00616BD2"/>
    <w:rsid w:val="006240DB"/>
    <w:rsid w:val="0065504F"/>
    <w:rsid w:val="006567B1"/>
    <w:rsid w:val="0068738F"/>
    <w:rsid w:val="00696CB6"/>
    <w:rsid w:val="006C2F51"/>
    <w:rsid w:val="006D18ED"/>
    <w:rsid w:val="006D7752"/>
    <w:rsid w:val="006F235F"/>
    <w:rsid w:val="00735B2A"/>
    <w:rsid w:val="00763B09"/>
    <w:rsid w:val="00772AF4"/>
    <w:rsid w:val="00780E3C"/>
    <w:rsid w:val="00781B20"/>
    <w:rsid w:val="007A3064"/>
    <w:rsid w:val="007D006E"/>
    <w:rsid w:val="007D1F64"/>
    <w:rsid w:val="007E49C6"/>
    <w:rsid w:val="007E5E30"/>
    <w:rsid w:val="008035F5"/>
    <w:rsid w:val="0083164B"/>
    <w:rsid w:val="00833C0B"/>
    <w:rsid w:val="0085565B"/>
    <w:rsid w:val="00856795"/>
    <w:rsid w:val="0086505C"/>
    <w:rsid w:val="008C0391"/>
    <w:rsid w:val="008E477B"/>
    <w:rsid w:val="009317D3"/>
    <w:rsid w:val="00932707"/>
    <w:rsid w:val="0094521B"/>
    <w:rsid w:val="0094542C"/>
    <w:rsid w:val="0095729D"/>
    <w:rsid w:val="00966A94"/>
    <w:rsid w:val="009A16F4"/>
    <w:rsid w:val="009E2084"/>
    <w:rsid w:val="009F31AB"/>
    <w:rsid w:val="00A04C9C"/>
    <w:rsid w:val="00A11785"/>
    <w:rsid w:val="00A27ECB"/>
    <w:rsid w:val="00A36C87"/>
    <w:rsid w:val="00A37619"/>
    <w:rsid w:val="00A53393"/>
    <w:rsid w:val="00A74D87"/>
    <w:rsid w:val="00A87CF2"/>
    <w:rsid w:val="00AD219F"/>
    <w:rsid w:val="00AE3B85"/>
    <w:rsid w:val="00B278D9"/>
    <w:rsid w:val="00B72B2F"/>
    <w:rsid w:val="00B9247F"/>
    <w:rsid w:val="00B9281C"/>
    <w:rsid w:val="00BB7523"/>
    <w:rsid w:val="00BC183C"/>
    <w:rsid w:val="00BE738B"/>
    <w:rsid w:val="00C11575"/>
    <w:rsid w:val="00C20983"/>
    <w:rsid w:val="00C413E7"/>
    <w:rsid w:val="00C8075E"/>
    <w:rsid w:val="00CA1E5D"/>
    <w:rsid w:val="00CB35EC"/>
    <w:rsid w:val="00CB4DE5"/>
    <w:rsid w:val="00D03C95"/>
    <w:rsid w:val="00D10E7A"/>
    <w:rsid w:val="00D7407C"/>
    <w:rsid w:val="00D904A3"/>
    <w:rsid w:val="00DA2169"/>
    <w:rsid w:val="00DB4CEE"/>
    <w:rsid w:val="00DD30CC"/>
    <w:rsid w:val="00DD57D8"/>
    <w:rsid w:val="00DF505E"/>
    <w:rsid w:val="00E35665"/>
    <w:rsid w:val="00E40CF9"/>
    <w:rsid w:val="00E42C50"/>
    <w:rsid w:val="00E72E15"/>
    <w:rsid w:val="00E80522"/>
    <w:rsid w:val="00EA75C4"/>
    <w:rsid w:val="00EA7EB5"/>
    <w:rsid w:val="00EC557C"/>
    <w:rsid w:val="00ED3058"/>
    <w:rsid w:val="00EE56BC"/>
    <w:rsid w:val="00EF312B"/>
    <w:rsid w:val="00F06216"/>
    <w:rsid w:val="00F06623"/>
    <w:rsid w:val="00F200FD"/>
    <w:rsid w:val="00F24CD8"/>
    <w:rsid w:val="00F33774"/>
    <w:rsid w:val="00F6347F"/>
    <w:rsid w:val="00F65F10"/>
    <w:rsid w:val="00F84264"/>
    <w:rsid w:val="00F87528"/>
    <w:rsid w:val="00FB3AF3"/>
    <w:rsid w:val="00FE1C97"/>
    <w:rsid w:val="5B7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36C2"/>
  <w15:chartTrackingRefBased/>
  <w15:docId w15:val="{48D360AE-66AA-4E88-A8D0-D215BAE4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51"/>
    <w:pPr>
      <w:spacing w:after="24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F4"/>
    <w:pPr>
      <w:keepNext/>
      <w:spacing w:after="120"/>
      <w:outlineLvl w:val="0"/>
    </w:pPr>
    <w:rPr>
      <w:rFonts w:ascii="Calibri" w:eastAsia="Times New Roman" w:hAnsi="Calibri" w:cs="Arial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E7A"/>
    <w:pPr>
      <w:keepNext/>
      <w:keepLines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9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72E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7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E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EC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16F4"/>
    <w:rPr>
      <w:rFonts w:ascii="Calibri" w:eastAsia="Times New Roman" w:hAnsi="Calibri" w:cs="Arial"/>
      <w:b/>
      <w:bCs/>
      <w:color w:val="00000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0E7A"/>
    <w:rPr>
      <w:rFonts w:ascii="Calibri" w:eastAsiaTheme="majorEastAsia" w:hAnsi="Calibri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978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8A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9FA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Strong">
    <w:name w:val="Strong"/>
    <w:basedOn w:val="DefaultParagraphFont"/>
    <w:uiPriority w:val="22"/>
    <w:qFormat/>
    <w:rsid w:val="00496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unitedchurchfoundation.ca/grants/scholarship-research-grant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ctr.ca/records/re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c940ca1-5ff5-4c12-9ecd-e33ede4a829f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0f5afe44-bc59-430f-84b4-3d8d9f3aba76" xsi:nil="true"/>
    <ReviewStatus xmlns="0f5afe44-bc59-430f-84b4-3d8d9f3aba76">Awaiting First Approval</ReviewStatus>
    <Month xmlns="0f5afe44-bc59-430f-84b4-3d8d9f3aba76" xsi:nil="true"/>
    <TaxCatchAll xmlns="eb6d8c5d-5b31-4807-8756-a31b61bec20d" xsi:nil="true"/>
    <Language xmlns="0f5afe44-bc59-430f-84b4-3d8d9f3aba76" xsi:nil="true"/>
    <Description0 xmlns="0f5afe44-bc59-430f-84b4-3d8d9f3aba76">Draft</Description0>
    <Program xmlns="0f5afe44-bc59-430f-84b4-3d8d9f3aba76" xsi:nil="true"/>
    <AuthorName xmlns="0f5afe44-bc59-430f-84b4-3d8d9f3aba76" xsi:nil="true"/>
    <Thumbnail xmlns="0f5afe44-bc59-430f-84b4-3d8d9f3aba76" xsi:nil="true"/>
    <Author_x0020_E_x002d_mail xmlns="0f5afe44-bc59-430f-84b4-3d8d9f3aba76" xsi:nil="true"/>
    <Year xmlns="0f5afe44-bc59-430f-84b4-3d8d9f3aba76" xsi:nil="true"/>
    <Month0 xmlns="0f5afe44-bc59-430f-84b4-3d8d9f3aba76" xsi:nil="true"/>
    <lcf76f155ced4ddcb4097134ff3c332f xmlns="0f5afe44-bc59-430f-84b4-3d8d9f3aba76">
      <Terms xmlns="http://schemas.microsoft.com/office/infopath/2007/PartnerControls"/>
    </lcf76f155ced4ddcb4097134ff3c332f>
    <Region xmlns="eb6d8c5d-5b31-4807-8756-a31b61bec2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E5E90AE546242A341D6532B126A0D" ma:contentTypeVersion="34" ma:contentTypeDescription="Create a new document." ma:contentTypeScope="" ma:versionID="dadf1b13599ba4c9b2a7284b3403b3dd">
  <xsd:schema xmlns:xsd="http://www.w3.org/2001/XMLSchema" xmlns:xs="http://www.w3.org/2001/XMLSchema" xmlns:p="http://schemas.microsoft.com/office/2006/metadata/properties" xmlns:ns2="eb6d8c5d-5b31-4807-8756-a31b61bec20d" xmlns:ns3="0f5afe44-bc59-430f-84b4-3d8d9f3aba76" xmlns:ns4="6599bc83-b20a-4fbd-85f2-25218f81fa23" targetNamespace="http://schemas.microsoft.com/office/2006/metadata/properties" ma:root="true" ma:fieldsID="4bc9418cc2909a5eff9e9e1a6b8f4d1d" ns2:_="" ns3:_="" ns4:_="">
    <xsd:import namespace="eb6d8c5d-5b31-4807-8756-a31b61bec20d"/>
    <xsd:import namespace="0f5afe44-bc59-430f-84b4-3d8d9f3aba76"/>
    <xsd:import namespace="6599bc83-b20a-4fbd-85f2-25218f81fa23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escription0" minOccurs="0"/>
                <xsd:element ref="ns4:SharedWithUsers" minOccurs="0"/>
                <xsd:element ref="ns4:SharedWithDetails" minOccurs="0"/>
                <xsd:element ref="ns3:ReviewStatus"/>
                <xsd:element ref="ns3:AuthorName" minOccurs="0"/>
                <xsd:element ref="ns3:Author_x0020_E_x002d_mail" minOccurs="0"/>
                <xsd:element ref="ns3:MediaLengthInSeconds" minOccurs="0"/>
                <xsd:element ref="ns3:Program" minOccurs="0"/>
                <xsd:element ref="ns3:Year" minOccurs="0"/>
                <xsd:element ref="ns3:Month0" minOccurs="0"/>
                <xsd:element ref="ns3:Language" minOccurs="0"/>
                <xsd:element ref="ns3:lcf76f155ced4ddcb4097134ff3c332f" minOccurs="0"/>
                <xsd:element ref="ns2:TaxCatchAll" minOccurs="0"/>
                <xsd:element ref="ns3:Thumbnail" minOccurs="0"/>
                <xsd:element ref="ns3:Image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ont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29" nillable="true" ma:displayName="Taxonomy Catch All Column" ma:hidden="true" ma:list="{d0590a80-c9cb-44a2-8173-dc50a122f245}" ma:internalName="TaxCatchAll" ma:showField="CatchAllData" ma:web="6599bc83-b20a-4fbd-85f2-25218f81f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fe44-bc59-430f-84b4-3d8d9f3aba7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escription0" ma:index="16" nillable="true" ma:displayName="Document status" ma:default="Draft" ma:description="What state is the information in, draft ( under review) or final. Ready to be shared/used" ma:format="Dropdown" ma:internalName="Description0">
      <xsd:simpleType>
        <xsd:restriction base="dms:Choice">
          <xsd:enumeration value="Draft"/>
          <xsd:enumeration value="Final"/>
          <xsd:enumeration value="Choice 3"/>
        </xsd:restriction>
      </xsd:simpleType>
    </xsd:element>
    <xsd:element name="ReviewStatus" ma:index="19" ma:displayName="Review Status" ma:default="Awaiting First Approval" ma:format="Dropdown" ma:internalName="ReviewStatus">
      <xsd:simpleType>
        <xsd:restriction base="dms:Choice">
          <xsd:enumeration value="Awaiting First Approval"/>
          <xsd:enumeration value="Awaiting Second Approval"/>
          <xsd:enumeration value="Awaiting Expert Review"/>
          <xsd:enumeration value="Expert Reviewed"/>
          <xsd:enumeration value="UCRD Reviewed"/>
          <xsd:enumeration value="Ready for Consultation"/>
          <xsd:enumeration value="In Contract Negotiations"/>
          <xsd:enumeration value="In Production"/>
          <xsd:enumeration value="Rejected"/>
        </xsd:restriction>
      </xsd:simpleType>
    </xsd:element>
    <xsd:element name="AuthorName" ma:index="20" nillable="true" ma:displayName="Author Name" ma:format="Dropdown" ma:internalName="AuthorName">
      <xsd:simpleType>
        <xsd:restriction base="dms:Text">
          <xsd:maxLength value="255"/>
        </xsd:restriction>
      </xsd:simpleType>
    </xsd:element>
    <xsd:element name="Author_x0020_E_x002d_mail" ma:index="21" nillable="true" ma:displayName="Author E-mail" ma:internalName="Author_x0020_E_x002d_mail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Program" ma:index="23" nillable="true" ma:displayName="Program" ma:format="Dropdown" ma:internalName="Program">
      <xsd:simpleType>
        <xsd:restriction base="dms:Note">
          <xsd:maxLength value="255"/>
        </xsd:restriction>
      </xsd:simpleType>
    </xsd:element>
    <xsd:element name="Year" ma:index="24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Month0" ma:index="25" nillable="true" ma:displayName="Month" ma:format="Dropdown" ma:internalName="Month0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Language" ma:index="26" nillable="true" ma:displayName="Language" ma:format="Dropdown" ma:internalName="Language">
      <xsd:simpleType>
        <xsd:restriction base="dms:Choice">
          <xsd:enumeration value="English"/>
          <xsd:enumeration value="French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30" nillable="true" ma:displayName="Thumbnail" ma:format="Thumbnail" ma:internalName="Thumbnail">
      <xsd:simpleType>
        <xsd:restriction base="dms:Unknown"/>
      </xsd:simpleType>
    </xsd:element>
    <xsd:element name="Image" ma:index="31" nillable="true" ma:displayName="Image" ma:format="Thumbnail" ma:internalName="Image">
      <xsd:simpleType>
        <xsd:restriction base="dms:Unknown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Month" ma:index="36" nillable="true" ma:displayName="Issue" ma:format="Dropdown" ma:internalName="Month">
      <xsd:simpleType>
        <xsd:restriction base="dms:Choice">
          <xsd:enumeration value="May 2020"/>
          <xsd:enumeration value="October 2020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9bc83-b20a-4fbd-85f2-25218f81f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B21FF-32BE-4602-84B4-9765696B3F9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AFFE704-F834-4885-BDD0-99EFB543ADC3}">
  <ds:schemaRefs>
    <ds:schemaRef ds:uri="http://purl.org/dc/elements/1.1/"/>
    <ds:schemaRef ds:uri="0f5afe44-bc59-430f-84b4-3d8d9f3aba76"/>
    <ds:schemaRef ds:uri="http://schemas.microsoft.com/office/2006/documentManagement/types"/>
    <ds:schemaRef ds:uri="http://purl.org/dc/terms/"/>
    <ds:schemaRef ds:uri="eb6d8c5d-5b31-4807-8756-a31b61bec20d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6599bc83-b20a-4fbd-85f2-25218f81fa2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247419-0653-4D93-83C2-2EB1FD1F6C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9E1ED-AAB2-4987-835E-5BEFEFE10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0f5afe44-bc59-430f-84b4-3d8d9f3aba76"/>
    <ds:schemaRef ds:uri="6599bc83-b20a-4fbd-85f2-25218f81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Moderator’s Orange Shirt Day Message 2024: Transcript</vt:lpstr>
    </vt:vector>
  </TitlesOfParts>
  <Company>The United Church of Canada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Moderator’s Orange Shirt Day Message 2024: Transcript</dc:title>
  <dc:subject>Transcript of Moderator Carmen Lansdowne's Orange Shirt Day/National Day of Truth and Reconciliation 2024 video message.</dc:subject>
  <dc:creator>The United Church of Canada</dc:creator>
  <cp:keywords>Carmen, Lansdowne, video, script, Indigenous, truth, reconciliation, First, Nations, right, relations. remember, children</cp:keywords>
  <dc:description/>
  <cp:lastModifiedBy>Claudia Kutchukian</cp:lastModifiedBy>
  <cp:revision>28</cp:revision>
  <dcterms:created xsi:type="dcterms:W3CDTF">2023-09-14T11:56:00Z</dcterms:created>
  <dcterms:modified xsi:type="dcterms:W3CDTF">2024-09-04T21:08:00Z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f02e11a638c923824eb72e597382ebf9a6969cd560995e5f0efb8f27b9e36574</vt:lpwstr>
  </property>
  <property fmtid="{D5CDD505-2E9C-101B-9397-08002B2CF9AE}" pid="3" name="ContentTypeId">
    <vt:lpwstr>0x01010039FE5E90AE546242A341D6532B126A0D</vt:lpwstr>
  </property>
  <property fmtid="{D5CDD505-2E9C-101B-9397-08002B2CF9AE}" pid="4" name="MediaServiceImageTags">
    <vt:lpwstr/>
  </property>
</Properties>
</file>