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3C50D" w14:textId="76245468" w:rsidR="00B30025" w:rsidRPr="004D2A9C" w:rsidRDefault="0070539A" w:rsidP="004D2A9C">
      <w:pPr>
        <w:pStyle w:val="Heading1"/>
        <w:rPr>
          <w:rFonts w:ascii="Times New Roman" w:hAnsi="Times New Roman"/>
          <w:sz w:val="36"/>
        </w:rPr>
      </w:pPr>
      <w:r>
        <w:rPr>
          <w:rFonts w:ascii="Times New Roman" w:hAnsi="Times New Roman"/>
          <w:sz w:val="36"/>
        </w:rPr>
        <w:t xml:space="preserve">Lessons and Carols: </w:t>
      </w:r>
      <w:r w:rsidR="00B30025" w:rsidRPr="004D2A9C">
        <w:rPr>
          <w:rFonts w:ascii="Times New Roman" w:hAnsi="Times New Roman"/>
          <w:sz w:val="36"/>
        </w:rPr>
        <w:t xml:space="preserve">Christmas Eve </w:t>
      </w:r>
      <w:r>
        <w:rPr>
          <w:rFonts w:ascii="Times New Roman" w:hAnsi="Times New Roman"/>
          <w:sz w:val="36"/>
        </w:rPr>
        <w:t>Service</w:t>
      </w:r>
    </w:p>
    <w:p w14:paraId="30D70D38" w14:textId="2EE8B33E" w:rsidR="005960B8" w:rsidRPr="004D2A9C" w:rsidRDefault="005960B8" w:rsidP="004D2A9C">
      <w:pPr>
        <w:spacing w:after="120"/>
        <w:rPr>
          <w:rFonts w:eastAsia="Times New Roman"/>
          <w:i/>
          <w:sz w:val="20"/>
          <w:szCs w:val="20"/>
          <w:lang w:val="en-US"/>
        </w:rPr>
      </w:pPr>
      <w:r w:rsidRPr="004D2A9C">
        <w:rPr>
          <w:rFonts w:eastAsia="Times New Roman"/>
          <w:i/>
          <w:sz w:val="20"/>
          <w:szCs w:val="20"/>
          <w:lang w:val="en-US"/>
        </w:rPr>
        <w:t>There is perhaps no other worship service in the year as steeped in local traditio</w:t>
      </w:r>
      <w:r w:rsidR="00D20C1B" w:rsidRPr="004D2A9C">
        <w:rPr>
          <w:rFonts w:eastAsia="Times New Roman"/>
          <w:i/>
          <w:sz w:val="20"/>
          <w:szCs w:val="20"/>
          <w:lang w:val="en-US"/>
        </w:rPr>
        <w:t>n as Christmas Eve. R</w:t>
      </w:r>
      <w:r w:rsidRPr="004D2A9C">
        <w:rPr>
          <w:rFonts w:eastAsia="Times New Roman"/>
          <w:i/>
          <w:sz w:val="20"/>
          <w:szCs w:val="20"/>
          <w:lang w:val="en-US"/>
        </w:rPr>
        <w:t xml:space="preserve">epeating something without thinking is a </w:t>
      </w:r>
      <w:r w:rsidRPr="004D2A9C">
        <w:rPr>
          <w:rFonts w:eastAsia="Times New Roman"/>
          <w:sz w:val="20"/>
          <w:szCs w:val="20"/>
          <w:lang w:val="en-US"/>
        </w:rPr>
        <w:t>habit</w:t>
      </w:r>
      <w:r w:rsidRPr="004D2A9C">
        <w:rPr>
          <w:rFonts w:eastAsia="Times New Roman"/>
          <w:i/>
          <w:sz w:val="20"/>
          <w:szCs w:val="20"/>
          <w:lang w:val="en-US"/>
        </w:rPr>
        <w:t xml:space="preserve">; reflecting on whether to repeat </w:t>
      </w:r>
      <w:r w:rsidR="00FF58EA">
        <w:rPr>
          <w:rFonts w:eastAsia="Times New Roman"/>
          <w:i/>
          <w:sz w:val="20"/>
          <w:szCs w:val="20"/>
          <w:lang w:val="en-US"/>
        </w:rPr>
        <w:t>it</w:t>
      </w:r>
      <w:r w:rsidRPr="004D2A9C">
        <w:rPr>
          <w:rFonts w:eastAsia="Times New Roman"/>
          <w:i/>
          <w:sz w:val="20"/>
          <w:szCs w:val="20"/>
          <w:lang w:val="en-US"/>
        </w:rPr>
        <w:t xml:space="preserve">, and deciding to, is a </w:t>
      </w:r>
      <w:r w:rsidRPr="004D2A9C">
        <w:rPr>
          <w:rFonts w:eastAsia="Times New Roman"/>
          <w:sz w:val="20"/>
          <w:szCs w:val="20"/>
          <w:lang w:val="en-US"/>
        </w:rPr>
        <w:t>practice</w:t>
      </w:r>
      <w:r w:rsidRPr="004D2A9C">
        <w:rPr>
          <w:rFonts w:eastAsia="Times New Roman"/>
          <w:i/>
          <w:sz w:val="20"/>
          <w:szCs w:val="20"/>
          <w:lang w:val="en-US"/>
        </w:rPr>
        <w:t xml:space="preserve">. </w:t>
      </w:r>
      <w:r w:rsidR="004F70E1" w:rsidRPr="004D2A9C">
        <w:rPr>
          <w:rFonts w:eastAsia="Times New Roman"/>
          <w:i/>
          <w:sz w:val="20"/>
          <w:szCs w:val="20"/>
          <w:lang w:val="en-US"/>
        </w:rPr>
        <w:t>Our best liturgical traditions</w:t>
      </w:r>
      <w:r w:rsidRPr="004D2A9C">
        <w:rPr>
          <w:rFonts w:eastAsia="Times New Roman"/>
          <w:i/>
          <w:sz w:val="20"/>
          <w:szCs w:val="20"/>
          <w:lang w:val="en-US"/>
        </w:rPr>
        <w:t>, as practices,</w:t>
      </w:r>
      <w:r w:rsidR="004F70E1" w:rsidRPr="004D2A9C">
        <w:rPr>
          <w:rFonts w:eastAsia="Times New Roman"/>
          <w:i/>
          <w:sz w:val="20"/>
          <w:szCs w:val="20"/>
          <w:lang w:val="en-US"/>
        </w:rPr>
        <w:t xml:space="preserve"> </w:t>
      </w:r>
      <w:r w:rsidRPr="004D2A9C">
        <w:rPr>
          <w:rFonts w:eastAsia="Times New Roman"/>
          <w:i/>
          <w:sz w:val="20"/>
          <w:szCs w:val="20"/>
          <w:lang w:val="en-US"/>
        </w:rPr>
        <w:t xml:space="preserve">can </w:t>
      </w:r>
      <w:r w:rsidR="004F70E1" w:rsidRPr="004D2A9C">
        <w:rPr>
          <w:rFonts w:eastAsia="Times New Roman"/>
          <w:i/>
          <w:sz w:val="20"/>
          <w:szCs w:val="20"/>
          <w:lang w:val="en-US"/>
        </w:rPr>
        <w:t xml:space="preserve">root us and remind us of God’s steady and loving presence in our lives. </w:t>
      </w:r>
      <w:r w:rsidR="00FF58EA">
        <w:rPr>
          <w:rFonts w:eastAsia="Times New Roman"/>
          <w:i/>
          <w:sz w:val="20"/>
          <w:szCs w:val="20"/>
          <w:lang w:val="en-US"/>
        </w:rPr>
        <w:t xml:space="preserve">Well in advance, a </w:t>
      </w:r>
      <w:r w:rsidR="00C85695" w:rsidRPr="004D2A9C">
        <w:rPr>
          <w:rFonts w:eastAsia="Times New Roman"/>
          <w:i/>
          <w:sz w:val="20"/>
          <w:szCs w:val="20"/>
          <w:lang w:val="en-US"/>
        </w:rPr>
        <w:t>discerning worship leader can help congregations reflect</w:t>
      </w:r>
      <w:r w:rsidR="00D20C1B" w:rsidRPr="004D2A9C">
        <w:rPr>
          <w:rFonts w:eastAsia="Times New Roman"/>
          <w:i/>
          <w:sz w:val="20"/>
          <w:szCs w:val="20"/>
          <w:lang w:val="en-US"/>
        </w:rPr>
        <w:t xml:space="preserve"> on this difference</w:t>
      </w:r>
      <w:r w:rsidR="00FF58EA">
        <w:rPr>
          <w:rFonts w:eastAsia="Times New Roman"/>
          <w:i/>
          <w:sz w:val="20"/>
          <w:szCs w:val="20"/>
          <w:lang w:val="en-US"/>
        </w:rPr>
        <w:t>.</w:t>
      </w:r>
    </w:p>
    <w:p w14:paraId="698896B6" w14:textId="499B9BE0" w:rsidR="005960B8" w:rsidRPr="004D2A9C" w:rsidRDefault="005960B8" w:rsidP="004D2A9C">
      <w:pPr>
        <w:spacing w:after="120"/>
        <w:rPr>
          <w:rFonts w:eastAsia="Times New Roman"/>
          <w:i/>
          <w:sz w:val="20"/>
          <w:szCs w:val="20"/>
          <w:lang w:val="en-US"/>
        </w:rPr>
      </w:pPr>
      <w:r w:rsidRPr="004D2A9C">
        <w:rPr>
          <w:rFonts w:eastAsia="Times New Roman"/>
          <w:i/>
          <w:sz w:val="20"/>
          <w:szCs w:val="20"/>
          <w:lang w:val="en-US"/>
        </w:rPr>
        <w:t>The</w:t>
      </w:r>
      <w:r w:rsidR="004F70E1" w:rsidRPr="004D2A9C">
        <w:rPr>
          <w:rFonts w:eastAsia="Times New Roman"/>
          <w:i/>
          <w:sz w:val="20"/>
          <w:szCs w:val="20"/>
          <w:lang w:val="en-US"/>
        </w:rPr>
        <w:t xml:space="preserve"> </w:t>
      </w:r>
      <w:r w:rsidRPr="004D2A9C">
        <w:rPr>
          <w:rFonts w:eastAsia="Times New Roman"/>
          <w:i/>
          <w:sz w:val="20"/>
          <w:szCs w:val="20"/>
          <w:lang w:val="en-US"/>
        </w:rPr>
        <w:t>welcome challenge of</w:t>
      </w:r>
      <w:r w:rsidR="004F70E1" w:rsidRPr="004D2A9C">
        <w:rPr>
          <w:rFonts w:eastAsia="Times New Roman"/>
          <w:i/>
          <w:sz w:val="20"/>
          <w:szCs w:val="20"/>
          <w:lang w:val="en-US"/>
        </w:rPr>
        <w:t xml:space="preserve"> Christmas Eve </w:t>
      </w:r>
      <w:r w:rsidRPr="004D2A9C">
        <w:rPr>
          <w:rFonts w:eastAsia="Times New Roman"/>
          <w:i/>
          <w:sz w:val="20"/>
          <w:szCs w:val="20"/>
          <w:lang w:val="en-US"/>
        </w:rPr>
        <w:t>servi</w:t>
      </w:r>
      <w:r w:rsidR="00D20C1B" w:rsidRPr="004D2A9C">
        <w:rPr>
          <w:rFonts w:eastAsia="Times New Roman"/>
          <w:i/>
          <w:sz w:val="20"/>
          <w:szCs w:val="20"/>
          <w:lang w:val="en-US"/>
        </w:rPr>
        <w:t xml:space="preserve">ces is how to offer worship </w:t>
      </w:r>
      <w:r w:rsidR="00FF58EA">
        <w:rPr>
          <w:rFonts w:eastAsia="Times New Roman"/>
          <w:i/>
          <w:sz w:val="20"/>
          <w:szCs w:val="20"/>
          <w:lang w:val="en-US"/>
        </w:rPr>
        <w:t>that</w:t>
      </w:r>
      <w:r w:rsidR="00D20C1B" w:rsidRPr="004D2A9C">
        <w:rPr>
          <w:rFonts w:eastAsia="Times New Roman"/>
          <w:i/>
          <w:sz w:val="20"/>
          <w:szCs w:val="20"/>
          <w:lang w:val="en-US"/>
        </w:rPr>
        <w:t xml:space="preserve"> is meaningful for </w:t>
      </w:r>
      <w:r w:rsidRPr="004D2A9C">
        <w:rPr>
          <w:rFonts w:eastAsia="Times New Roman"/>
          <w:i/>
          <w:sz w:val="20"/>
          <w:szCs w:val="20"/>
          <w:lang w:val="en-US"/>
        </w:rPr>
        <w:t xml:space="preserve">those familiar with your community and its practices, </w:t>
      </w:r>
      <w:r w:rsidR="00D20C1B" w:rsidRPr="004D2A9C">
        <w:rPr>
          <w:rFonts w:eastAsia="Times New Roman"/>
          <w:i/>
          <w:sz w:val="20"/>
          <w:szCs w:val="20"/>
          <w:lang w:val="en-US"/>
        </w:rPr>
        <w:t>and</w:t>
      </w:r>
      <w:r w:rsidRPr="004D2A9C">
        <w:rPr>
          <w:rFonts w:eastAsia="Times New Roman"/>
          <w:i/>
          <w:sz w:val="20"/>
          <w:szCs w:val="20"/>
          <w:lang w:val="en-US"/>
        </w:rPr>
        <w:t xml:space="preserve"> for those who are not. </w:t>
      </w:r>
      <w:r w:rsidR="00D20C1B" w:rsidRPr="004D2A9C">
        <w:rPr>
          <w:rFonts w:eastAsia="Times New Roman"/>
          <w:i/>
          <w:sz w:val="20"/>
          <w:szCs w:val="20"/>
          <w:lang w:val="en-US"/>
        </w:rPr>
        <w:t>Encounter wi</w:t>
      </w:r>
      <w:r w:rsidR="00FF58EA">
        <w:rPr>
          <w:rFonts w:eastAsia="Times New Roman"/>
          <w:i/>
          <w:sz w:val="20"/>
          <w:szCs w:val="20"/>
          <w:lang w:val="en-US"/>
        </w:rPr>
        <w:t>th mystery—</w:t>
      </w:r>
      <w:r w:rsidR="00D20C1B" w:rsidRPr="004D2A9C">
        <w:rPr>
          <w:rFonts w:eastAsia="Times New Roman"/>
          <w:i/>
          <w:sz w:val="20"/>
          <w:szCs w:val="20"/>
          <w:lang w:val="en-US"/>
        </w:rPr>
        <w:t>fostered liturgically in music, silence</w:t>
      </w:r>
      <w:r w:rsidR="00FF58EA">
        <w:rPr>
          <w:rFonts w:eastAsia="Times New Roman"/>
          <w:i/>
          <w:sz w:val="20"/>
          <w:szCs w:val="20"/>
          <w:lang w:val="en-US"/>
        </w:rPr>
        <w:t>, and light—</w:t>
      </w:r>
      <w:r w:rsidR="00D20C1B" w:rsidRPr="004D2A9C">
        <w:rPr>
          <w:rFonts w:eastAsia="Times New Roman"/>
          <w:i/>
          <w:sz w:val="20"/>
          <w:szCs w:val="20"/>
          <w:lang w:val="en-US"/>
        </w:rPr>
        <w:t xml:space="preserve">is a rare experience </w:t>
      </w:r>
      <w:r w:rsidR="00FF58EA">
        <w:rPr>
          <w:rFonts w:eastAsia="Times New Roman"/>
          <w:i/>
          <w:sz w:val="20"/>
          <w:szCs w:val="20"/>
          <w:lang w:val="en-US"/>
        </w:rPr>
        <w:t>today</w:t>
      </w:r>
      <w:r w:rsidR="00D20C1B" w:rsidRPr="004D2A9C">
        <w:rPr>
          <w:rFonts w:eastAsia="Times New Roman"/>
          <w:i/>
          <w:sz w:val="20"/>
          <w:szCs w:val="20"/>
          <w:lang w:val="en-US"/>
        </w:rPr>
        <w:t>. We don’t always recognize our need for deeper spiritual connect</w:t>
      </w:r>
      <w:r w:rsidR="00FF58EA">
        <w:rPr>
          <w:rFonts w:eastAsia="Times New Roman"/>
          <w:i/>
          <w:sz w:val="20"/>
          <w:szCs w:val="20"/>
          <w:lang w:val="en-US"/>
        </w:rPr>
        <w:t>ion, but the recounting of the n</w:t>
      </w:r>
      <w:r w:rsidR="00D20C1B" w:rsidRPr="004D2A9C">
        <w:rPr>
          <w:rFonts w:eastAsia="Times New Roman"/>
          <w:i/>
          <w:sz w:val="20"/>
          <w:szCs w:val="20"/>
          <w:lang w:val="en-US"/>
        </w:rPr>
        <w:t>ativity story, and connecting it to our time and place, is a perfect opportunity.</w:t>
      </w:r>
    </w:p>
    <w:p w14:paraId="0B184925" w14:textId="281CA92A" w:rsidR="00F70105" w:rsidRPr="004D2A9C" w:rsidRDefault="005960B8" w:rsidP="004D2A9C">
      <w:pPr>
        <w:spacing w:after="120"/>
        <w:rPr>
          <w:rFonts w:eastAsia="Times New Roman"/>
          <w:i/>
          <w:sz w:val="20"/>
          <w:szCs w:val="20"/>
          <w:lang w:val="en-US"/>
        </w:rPr>
      </w:pPr>
      <w:r w:rsidRPr="004D2A9C">
        <w:rPr>
          <w:rFonts w:eastAsia="Times New Roman"/>
          <w:i/>
          <w:sz w:val="20"/>
          <w:szCs w:val="20"/>
          <w:lang w:val="en-US"/>
        </w:rPr>
        <w:t>However your church worship</w:t>
      </w:r>
      <w:r w:rsidR="00FF58EA">
        <w:rPr>
          <w:rFonts w:eastAsia="Times New Roman"/>
          <w:i/>
          <w:sz w:val="20"/>
          <w:szCs w:val="20"/>
          <w:lang w:val="en-US"/>
        </w:rPr>
        <w:t>s</w:t>
      </w:r>
      <w:r w:rsidRPr="004D2A9C">
        <w:rPr>
          <w:rFonts w:eastAsia="Times New Roman"/>
          <w:i/>
          <w:sz w:val="20"/>
          <w:szCs w:val="20"/>
          <w:lang w:val="en-US"/>
        </w:rPr>
        <w:t xml:space="preserve"> on this evening, </w:t>
      </w:r>
      <w:r w:rsidR="0079297F" w:rsidRPr="004D2A9C">
        <w:rPr>
          <w:rFonts w:eastAsia="Times New Roman"/>
          <w:i/>
          <w:sz w:val="20"/>
          <w:szCs w:val="20"/>
          <w:lang w:val="en-US"/>
        </w:rPr>
        <w:t xml:space="preserve">Christmas Eve </w:t>
      </w:r>
      <w:r w:rsidR="00D20C1B" w:rsidRPr="004D2A9C">
        <w:rPr>
          <w:rFonts w:eastAsia="Times New Roman"/>
          <w:i/>
          <w:sz w:val="20"/>
          <w:szCs w:val="20"/>
          <w:lang w:val="en-US"/>
        </w:rPr>
        <w:t xml:space="preserve">also affords </w:t>
      </w:r>
      <w:r w:rsidRPr="004D2A9C">
        <w:rPr>
          <w:rFonts w:eastAsia="Times New Roman"/>
          <w:i/>
          <w:sz w:val="20"/>
          <w:szCs w:val="20"/>
          <w:lang w:val="en-US"/>
        </w:rPr>
        <w:t xml:space="preserve">a </w:t>
      </w:r>
      <w:r w:rsidR="00D20C1B" w:rsidRPr="004D2A9C">
        <w:rPr>
          <w:rFonts w:eastAsia="Times New Roman"/>
          <w:i/>
          <w:sz w:val="20"/>
          <w:szCs w:val="20"/>
          <w:lang w:val="en-US"/>
        </w:rPr>
        <w:t>chance</w:t>
      </w:r>
      <w:r w:rsidR="0079297F" w:rsidRPr="004D2A9C">
        <w:rPr>
          <w:rFonts w:eastAsia="Times New Roman"/>
          <w:i/>
          <w:sz w:val="20"/>
          <w:szCs w:val="20"/>
          <w:lang w:val="en-US"/>
        </w:rPr>
        <w:t xml:space="preserve"> to demonstrate the best of church culture: hospitality, inclusivity, expansive thinking, intergenerational and intercultural community, and genuine spiritual experience. </w:t>
      </w:r>
      <w:r w:rsidR="004F70E1" w:rsidRPr="004D2A9C">
        <w:rPr>
          <w:rFonts w:eastAsia="Times New Roman"/>
          <w:i/>
          <w:sz w:val="20"/>
          <w:szCs w:val="20"/>
          <w:lang w:val="en-US"/>
        </w:rPr>
        <w:t xml:space="preserve">The </w:t>
      </w:r>
      <w:r w:rsidR="00FF58EA">
        <w:rPr>
          <w:rFonts w:eastAsia="Times New Roman"/>
          <w:i/>
          <w:sz w:val="20"/>
          <w:szCs w:val="20"/>
          <w:lang w:val="en-US"/>
        </w:rPr>
        <w:t>welcome</w:t>
      </w:r>
      <w:r w:rsidR="00AC0658" w:rsidRPr="004D2A9C">
        <w:rPr>
          <w:rFonts w:eastAsia="Times New Roman"/>
          <w:i/>
          <w:sz w:val="20"/>
          <w:szCs w:val="20"/>
          <w:lang w:val="en-US"/>
        </w:rPr>
        <w:t xml:space="preserve"> begins in the narthex/foyer, with greeters, but continues throughout worship. The bull</w:t>
      </w:r>
      <w:r w:rsidR="00862DAB">
        <w:rPr>
          <w:rFonts w:eastAsia="Times New Roman"/>
          <w:i/>
          <w:sz w:val="20"/>
          <w:szCs w:val="20"/>
          <w:lang w:val="en-US"/>
        </w:rPr>
        <w:t>etin can include helpful, small-</w:t>
      </w:r>
      <w:r w:rsidR="00AC0658" w:rsidRPr="004D2A9C">
        <w:rPr>
          <w:rFonts w:eastAsia="Times New Roman"/>
          <w:i/>
          <w:sz w:val="20"/>
          <w:szCs w:val="20"/>
          <w:lang w:val="en-US"/>
        </w:rPr>
        <w:t>print descriptions (a rubric) of what is happening, and of what the congregation usually does (e.g.</w:t>
      </w:r>
      <w:r w:rsidR="00862DAB">
        <w:rPr>
          <w:rFonts w:eastAsia="Times New Roman"/>
          <w:i/>
          <w:sz w:val="20"/>
          <w:szCs w:val="20"/>
          <w:lang w:val="en-US"/>
        </w:rPr>
        <w:t>,</w:t>
      </w:r>
      <w:r w:rsidR="00AC0658" w:rsidRPr="004D2A9C">
        <w:rPr>
          <w:rFonts w:eastAsia="Times New Roman"/>
          <w:i/>
          <w:sz w:val="20"/>
          <w:szCs w:val="20"/>
          <w:lang w:val="en-US"/>
        </w:rPr>
        <w:t xml:space="preserve"> sitting, standing). Announcements should be kept to a minimum, and invitations to join the congregation again in worship should be warm and friendly.</w:t>
      </w:r>
    </w:p>
    <w:p w14:paraId="406566C5" w14:textId="703E06C8" w:rsidR="004F70E1" w:rsidRPr="004D2A9C" w:rsidRDefault="00F70105" w:rsidP="004D2A9C">
      <w:pPr>
        <w:spacing w:after="120"/>
        <w:rPr>
          <w:rFonts w:eastAsia="Times New Roman"/>
          <w:i/>
          <w:sz w:val="20"/>
          <w:szCs w:val="20"/>
          <w:lang w:val="en-US"/>
        </w:rPr>
      </w:pPr>
      <w:bookmarkStart w:id="0" w:name="Editing"/>
      <w:r w:rsidRPr="004D2A9C">
        <w:rPr>
          <w:rFonts w:eastAsia="Times New Roman"/>
          <w:i/>
          <w:sz w:val="20"/>
          <w:szCs w:val="20"/>
          <w:lang w:val="en-US"/>
        </w:rPr>
        <w:t xml:space="preserve">The following liturgy </w:t>
      </w:r>
      <w:r w:rsidR="00D20C1B" w:rsidRPr="004D2A9C">
        <w:rPr>
          <w:rFonts w:eastAsia="Times New Roman"/>
          <w:i/>
          <w:sz w:val="20"/>
          <w:szCs w:val="20"/>
          <w:lang w:val="en-US"/>
        </w:rPr>
        <w:t>capitalizes on music and story by adapting</w:t>
      </w:r>
      <w:r w:rsidRPr="004D2A9C">
        <w:rPr>
          <w:rFonts w:eastAsia="Times New Roman"/>
          <w:i/>
          <w:sz w:val="20"/>
          <w:szCs w:val="20"/>
          <w:lang w:val="en-US"/>
        </w:rPr>
        <w:t xml:space="preserve"> the Lessons and Carols format beloved </w:t>
      </w:r>
      <w:r w:rsidR="00AC0658" w:rsidRPr="004D2A9C">
        <w:rPr>
          <w:rFonts w:eastAsia="Times New Roman"/>
          <w:i/>
          <w:sz w:val="20"/>
          <w:szCs w:val="20"/>
          <w:lang w:val="en-US"/>
        </w:rPr>
        <w:t>by many Anglican congregations</w:t>
      </w:r>
      <w:bookmarkEnd w:id="0"/>
      <w:r w:rsidR="00AC0658" w:rsidRPr="004D2A9C">
        <w:rPr>
          <w:rFonts w:eastAsia="Times New Roman"/>
          <w:i/>
          <w:sz w:val="20"/>
          <w:szCs w:val="20"/>
          <w:lang w:val="en-US"/>
        </w:rPr>
        <w:t xml:space="preserve">. It’s a worship format </w:t>
      </w:r>
      <w:r w:rsidR="00862DAB">
        <w:rPr>
          <w:rFonts w:eastAsia="Times New Roman"/>
          <w:i/>
          <w:sz w:val="20"/>
          <w:szCs w:val="20"/>
          <w:lang w:val="en-US"/>
        </w:rPr>
        <w:t>that</w:t>
      </w:r>
      <w:r w:rsidR="00AC0658" w:rsidRPr="004D2A9C">
        <w:rPr>
          <w:rFonts w:eastAsia="Times New Roman"/>
          <w:i/>
          <w:sz w:val="20"/>
          <w:szCs w:val="20"/>
          <w:lang w:val="en-US"/>
        </w:rPr>
        <w:t xml:space="preserve"> allows</w:t>
      </w:r>
      <w:r w:rsidRPr="004D2A9C">
        <w:rPr>
          <w:rFonts w:eastAsia="Times New Roman"/>
          <w:i/>
          <w:sz w:val="20"/>
          <w:szCs w:val="20"/>
          <w:lang w:val="en-US"/>
        </w:rPr>
        <w:t xml:space="preserve"> people of all church experience levels to participate</w:t>
      </w:r>
      <w:r w:rsidR="00D20C1B" w:rsidRPr="004D2A9C">
        <w:rPr>
          <w:rFonts w:eastAsia="Times New Roman"/>
          <w:i/>
          <w:sz w:val="20"/>
          <w:szCs w:val="20"/>
          <w:lang w:val="en-US"/>
        </w:rPr>
        <w:t>, and especially to include the offerings of lay readers and musicians</w:t>
      </w:r>
      <w:r w:rsidRPr="004D2A9C">
        <w:rPr>
          <w:rFonts w:eastAsia="Times New Roman"/>
          <w:i/>
          <w:sz w:val="20"/>
          <w:szCs w:val="20"/>
          <w:lang w:val="en-US"/>
        </w:rPr>
        <w:t xml:space="preserve">. In </w:t>
      </w:r>
      <w:r w:rsidR="00AC0658" w:rsidRPr="004D2A9C">
        <w:rPr>
          <w:rFonts w:eastAsia="Times New Roman"/>
          <w:i/>
          <w:sz w:val="20"/>
          <w:szCs w:val="20"/>
          <w:lang w:val="en-US"/>
        </w:rPr>
        <w:t>congregations</w:t>
      </w:r>
      <w:r w:rsidRPr="004D2A9C">
        <w:rPr>
          <w:rFonts w:eastAsia="Times New Roman"/>
          <w:i/>
          <w:sz w:val="20"/>
          <w:szCs w:val="20"/>
          <w:lang w:val="en-US"/>
        </w:rPr>
        <w:t xml:space="preserve"> with multiple Christmas Eve services, this format also offers a welcome change</w:t>
      </w:r>
      <w:r w:rsidR="00AC0658" w:rsidRPr="004D2A9C">
        <w:rPr>
          <w:rFonts w:eastAsia="Times New Roman"/>
          <w:i/>
          <w:sz w:val="20"/>
          <w:szCs w:val="20"/>
          <w:lang w:val="en-US"/>
        </w:rPr>
        <w:t>.</w:t>
      </w:r>
    </w:p>
    <w:p w14:paraId="4CD60F5D" w14:textId="77777777" w:rsidR="00B30025" w:rsidRPr="004D2A9C" w:rsidRDefault="00B30025" w:rsidP="004D2A9C">
      <w:pPr>
        <w:pStyle w:val="Heading2"/>
      </w:pPr>
      <w:r w:rsidRPr="00B30025">
        <w:t>Gathering as God’s People</w:t>
      </w:r>
    </w:p>
    <w:p w14:paraId="4B18526E" w14:textId="77777777" w:rsidR="00B30025" w:rsidRDefault="00B30025" w:rsidP="00B30025">
      <w:pPr>
        <w:rPr>
          <w:b/>
          <w:bCs/>
          <w:lang w:val="en-US"/>
        </w:rPr>
      </w:pPr>
      <w:r w:rsidRPr="00B30025">
        <w:rPr>
          <w:b/>
          <w:bCs/>
          <w:lang w:val="en-US"/>
        </w:rPr>
        <w:t>Declaration of Good News</w:t>
      </w:r>
    </w:p>
    <w:p w14:paraId="7F1F1229" w14:textId="18A0191D" w:rsidR="0079297F" w:rsidRPr="00862DAB" w:rsidRDefault="006A1874" w:rsidP="00862DAB">
      <w:pPr>
        <w:spacing w:after="120"/>
        <w:rPr>
          <w:rFonts w:eastAsia="Times New Roman"/>
          <w:i/>
          <w:sz w:val="20"/>
          <w:szCs w:val="20"/>
          <w:lang w:val="en-US"/>
        </w:rPr>
      </w:pPr>
      <w:r w:rsidRPr="00862DAB">
        <w:rPr>
          <w:rFonts w:eastAsia="Times New Roman"/>
          <w:i/>
          <w:sz w:val="20"/>
          <w:szCs w:val="20"/>
          <w:lang w:val="en-US"/>
        </w:rPr>
        <w:t>A</w:t>
      </w:r>
      <w:r w:rsidR="0079297F" w:rsidRPr="00862DAB">
        <w:rPr>
          <w:rFonts w:eastAsia="Times New Roman"/>
          <w:i/>
          <w:sz w:val="20"/>
          <w:szCs w:val="20"/>
          <w:lang w:val="en-US"/>
        </w:rPr>
        <w:t xml:space="preserve"> brief reading of scripture sets the theme ad tone of worship. The “heralding” of </w:t>
      </w:r>
      <w:r w:rsidR="00862DAB" w:rsidRPr="00862DAB">
        <w:rPr>
          <w:rFonts w:eastAsia="Times New Roman"/>
          <w:i/>
          <w:sz w:val="20"/>
          <w:szCs w:val="20"/>
          <w:lang w:val="en-US"/>
        </w:rPr>
        <w:t xml:space="preserve">good news </w:t>
      </w:r>
      <w:r w:rsidR="0079297F" w:rsidRPr="00862DAB">
        <w:rPr>
          <w:rFonts w:eastAsia="Times New Roman"/>
          <w:i/>
          <w:sz w:val="20"/>
          <w:szCs w:val="20"/>
          <w:lang w:val="en-US"/>
        </w:rPr>
        <w:t>is en</w:t>
      </w:r>
      <w:r w:rsidR="00862DAB">
        <w:rPr>
          <w:rFonts w:eastAsia="Times New Roman"/>
          <w:i/>
          <w:sz w:val="20"/>
          <w:szCs w:val="20"/>
          <w:lang w:val="en-US"/>
        </w:rPr>
        <w:t>hanced by occurring unannounced (e</w:t>
      </w:r>
      <w:r w:rsidRPr="00862DAB">
        <w:rPr>
          <w:rFonts w:eastAsia="Times New Roman"/>
          <w:i/>
          <w:sz w:val="20"/>
          <w:szCs w:val="20"/>
          <w:lang w:val="en-US"/>
        </w:rPr>
        <w:t>.g.</w:t>
      </w:r>
      <w:r w:rsidR="00862DAB">
        <w:rPr>
          <w:rFonts w:eastAsia="Times New Roman"/>
          <w:i/>
          <w:sz w:val="20"/>
          <w:szCs w:val="20"/>
          <w:lang w:val="en-US"/>
        </w:rPr>
        <w:t>, Isaiah 9:6–7, Luke 1:30–</w:t>
      </w:r>
      <w:r w:rsidRPr="00862DAB">
        <w:rPr>
          <w:rFonts w:eastAsia="Times New Roman"/>
          <w:i/>
          <w:sz w:val="20"/>
          <w:szCs w:val="20"/>
          <w:lang w:val="en-US"/>
        </w:rPr>
        <w:t>33)</w:t>
      </w:r>
      <w:r w:rsidR="00862DAB">
        <w:rPr>
          <w:rFonts w:eastAsia="Times New Roman"/>
          <w:i/>
          <w:sz w:val="20"/>
          <w:szCs w:val="20"/>
          <w:lang w:val="en-US"/>
        </w:rPr>
        <w:t>.</w:t>
      </w:r>
    </w:p>
    <w:p w14:paraId="1C56FDB4" w14:textId="007A3893" w:rsidR="0079297F" w:rsidRPr="00862DAB" w:rsidRDefault="00B30025" w:rsidP="00862DAB">
      <w:pPr>
        <w:rPr>
          <w:lang w:val="en-US"/>
        </w:rPr>
      </w:pPr>
      <w:r w:rsidRPr="00B30025">
        <w:rPr>
          <w:b/>
          <w:lang w:val="en-US"/>
        </w:rPr>
        <w:t>Processional Carol</w:t>
      </w:r>
      <w:r w:rsidR="00862DAB">
        <w:rPr>
          <w:b/>
          <w:lang w:val="en-US"/>
        </w:rPr>
        <w:t>:</w:t>
      </w:r>
      <w:r w:rsidRPr="00B30025">
        <w:rPr>
          <w:b/>
          <w:lang w:val="en-US"/>
        </w:rPr>
        <w:t xml:space="preserve"> </w:t>
      </w:r>
      <w:r w:rsidR="00862DAB">
        <w:rPr>
          <w:lang w:val="en-US"/>
        </w:rPr>
        <w:t>O Come, All Ye Faithful (</w:t>
      </w:r>
      <w:r w:rsidR="0079297F">
        <w:rPr>
          <w:i/>
          <w:lang w:val="en-US"/>
        </w:rPr>
        <w:t xml:space="preserve">VU </w:t>
      </w:r>
      <w:r w:rsidR="0079297F" w:rsidRPr="00862DAB">
        <w:rPr>
          <w:lang w:val="en-US"/>
        </w:rPr>
        <w:t>60</w:t>
      </w:r>
      <w:r w:rsidR="00862DAB" w:rsidRPr="00862DAB">
        <w:rPr>
          <w:lang w:val="en-US"/>
        </w:rPr>
        <w:t>)</w:t>
      </w:r>
      <w:r w:rsidR="0079297F">
        <w:rPr>
          <w:lang w:val="en-US"/>
        </w:rPr>
        <w:t xml:space="preserve"> </w:t>
      </w:r>
      <w:r w:rsidR="0079297F" w:rsidRPr="00907B3E">
        <w:rPr>
          <w:i/>
          <w:lang w:val="en-US"/>
        </w:rPr>
        <w:t>or</w:t>
      </w:r>
      <w:r w:rsidR="0079297F">
        <w:rPr>
          <w:lang w:val="en-US"/>
        </w:rPr>
        <w:t xml:space="preserve"> Once in Royal David’s City </w:t>
      </w:r>
      <w:r w:rsidR="00862DAB">
        <w:rPr>
          <w:lang w:val="en-US"/>
        </w:rPr>
        <w:t>(</w:t>
      </w:r>
      <w:r w:rsidR="0079297F" w:rsidRPr="0079297F">
        <w:rPr>
          <w:i/>
          <w:lang w:val="en-US"/>
        </w:rPr>
        <w:t xml:space="preserve">VU </w:t>
      </w:r>
      <w:r w:rsidR="0079297F" w:rsidRPr="00862DAB">
        <w:rPr>
          <w:lang w:val="en-US"/>
        </w:rPr>
        <w:t>62</w:t>
      </w:r>
      <w:r w:rsidR="00862DAB" w:rsidRPr="00862DAB">
        <w:rPr>
          <w:lang w:val="en-US"/>
        </w:rPr>
        <w:t>)</w:t>
      </w:r>
    </w:p>
    <w:p w14:paraId="504FA30E" w14:textId="2007090D" w:rsidR="0079297F" w:rsidRPr="00862DAB" w:rsidRDefault="0079297F" w:rsidP="00862DAB">
      <w:pPr>
        <w:spacing w:after="120"/>
        <w:rPr>
          <w:rFonts w:eastAsia="Times New Roman"/>
          <w:i/>
          <w:sz w:val="20"/>
          <w:szCs w:val="20"/>
          <w:lang w:val="en-US"/>
        </w:rPr>
      </w:pPr>
      <w:r w:rsidRPr="00862DAB">
        <w:rPr>
          <w:rFonts w:eastAsia="Times New Roman"/>
          <w:i/>
          <w:sz w:val="20"/>
          <w:szCs w:val="20"/>
          <w:lang w:val="en-US"/>
        </w:rPr>
        <w:t xml:space="preserve">Churches whose </w:t>
      </w:r>
      <w:r w:rsidR="00D871DA" w:rsidRPr="00862DAB">
        <w:rPr>
          <w:rFonts w:eastAsia="Times New Roman"/>
          <w:i/>
          <w:sz w:val="20"/>
          <w:szCs w:val="20"/>
          <w:lang w:val="en-US"/>
        </w:rPr>
        <w:t xml:space="preserve">regular </w:t>
      </w:r>
      <w:r w:rsidRPr="00862DAB">
        <w:rPr>
          <w:rFonts w:eastAsia="Times New Roman"/>
          <w:i/>
          <w:sz w:val="20"/>
          <w:szCs w:val="20"/>
          <w:lang w:val="en-US"/>
        </w:rPr>
        <w:t xml:space="preserve">practice is not to process will want to discuss whether/how to do this. Even in small churches, the effect is celebratory and </w:t>
      </w:r>
      <w:r w:rsidR="000263D1" w:rsidRPr="00862DAB">
        <w:rPr>
          <w:rFonts w:eastAsia="Times New Roman"/>
          <w:i/>
          <w:sz w:val="20"/>
          <w:szCs w:val="20"/>
          <w:lang w:val="en-US"/>
        </w:rPr>
        <w:t xml:space="preserve">exciting. </w:t>
      </w:r>
      <w:r w:rsidR="00907B3E">
        <w:rPr>
          <w:rFonts w:eastAsia="Times New Roman"/>
          <w:i/>
          <w:sz w:val="20"/>
          <w:szCs w:val="20"/>
          <w:lang w:val="en-US"/>
        </w:rPr>
        <w:t>S</w:t>
      </w:r>
      <w:r w:rsidR="000263D1" w:rsidRPr="00862DAB">
        <w:rPr>
          <w:rFonts w:eastAsia="Times New Roman"/>
          <w:i/>
          <w:sz w:val="20"/>
          <w:szCs w:val="20"/>
          <w:lang w:val="en-US"/>
        </w:rPr>
        <w:t xml:space="preserve">omeone </w:t>
      </w:r>
      <w:r w:rsidR="00907B3E">
        <w:rPr>
          <w:rFonts w:eastAsia="Times New Roman"/>
          <w:i/>
          <w:sz w:val="20"/>
          <w:szCs w:val="20"/>
          <w:lang w:val="en-US"/>
        </w:rPr>
        <w:t>might bring in the Bible and the Christ c</w:t>
      </w:r>
      <w:r w:rsidR="000263D1" w:rsidRPr="00862DAB">
        <w:rPr>
          <w:rFonts w:eastAsia="Times New Roman"/>
          <w:i/>
          <w:sz w:val="20"/>
          <w:szCs w:val="20"/>
          <w:lang w:val="en-US"/>
        </w:rPr>
        <w:t>andle at the front of the procession, followed by the choir and the presiders.</w:t>
      </w:r>
    </w:p>
    <w:p w14:paraId="1D00EAF0" w14:textId="6BD91041" w:rsidR="000263D1" w:rsidRPr="000263D1" w:rsidRDefault="00B30025" w:rsidP="00B30025">
      <w:pPr>
        <w:rPr>
          <w:b/>
          <w:bCs/>
          <w:lang w:val="en-US"/>
        </w:rPr>
      </w:pPr>
      <w:r w:rsidRPr="00B30025">
        <w:rPr>
          <w:b/>
          <w:bCs/>
          <w:lang w:val="en-US"/>
        </w:rPr>
        <w:t>Call to Worship</w:t>
      </w:r>
    </w:p>
    <w:p w14:paraId="4741BC9F" w14:textId="77777777" w:rsidR="000263D1" w:rsidRDefault="00B30025" w:rsidP="00B30025">
      <w:pPr>
        <w:rPr>
          <w:lang w:val="en-US"/>
        </w:rPr>
      </w:pPr>
      <w:r w:rsidRPr="00B30025">
        <w:rPr>
          <w:lang w:val="en-US"/>
        </w:rPr>
        <w:t>Like the shepherds, we come to the stable</w:t>
      </w:r>
      <w:r w:rsidR="000263D1">
        <w:rPr>
          <w:lang w:val="en-US"/>
        </w:rPr>
        <w:t xml:space="preserve">, </w:t>
      </w:r>
    </w:p>
    <w:p w14:paraId="3FEE0BE2" w14:textId="77777777" w:rsidR="000263D1" w:rsidRDefault="000263D1" w:rsidP="00B30025">
      <w:pPr>
        <w:rPr>
          <w:lang w:val="en-US"/>
        </w:rPr>
      </w:pPr>
      <w:proofErr w:type="gramStart"/>
      <w:r>
        <w:rPr>
          <w:lang w:val="en-US"/>
        </w:rPr>
        <w:t>uncertain</w:t>
      </w:r>
      <w:proofErr w:type="gramEnd"/>
      <w:r>
        <w:rPr>
          <w:lang w:val="en-US"/>
        </w:rPr>
        <w:t xml:space="preserve"> of what we have heard and seen,</w:t>
      </w:r>
    </w:p>
    <w:p w14:paraId="2A4ABB10" w14:textId="77777777" w:rsidR="00B30025" w:rsidRPr="000263D1" w:rsidRDefault="000263D1" w:rsidP="00B30025">
      <w:pPr>
        <w:rPr>
          <w:b/>
          <w:lang w:val="en-US"/>
        </w:rPr>
      </w:pPr>
      <w:proofErr w:type="gramStart"/>
      <w:r w:rsidRPr="000263D1">
        <w:rPr>
          <w:b/>
          <w:lang w:val="en-US"/>
        </w:rPr>
        <w:t>longing</w:t>
      </w:r>
      <w:proofErr w:type="gramEnd"/>
      <w:r w:rsidRPr="000263D1">
        <w:rPr>
          <w:b/>
          <w:lang w:val="en-US"/>
        </w:rPr>
        <w:t xml:space="preserve"> to hear a word of peace and joy</w:t>
      </w:r>
      <w:r w:rsidR="00B30025" w:rsidRPr="000263D1">
        <w:rPr>
          <w:b/>
          <w:lang w:val="en-US"/>
        </w:rPr>
        <w:t>.</w:t>
      </w:r>
    </w:p>
    <w:p w14:paraId="0FF7261D" w14:textId="77777777" w:rsidR="00B30025" w:rsidRPr="00B30025" w:rsidRDefault="00B30025" w:rsidP="00B30025">
      <w:pPr>
        <w:rPr>
          <w:lang w:val="en-US"/>
        </w:rPr>
      </w:pPr>
    </w:p>
    <w:p w14:paraId="177DDD16" w14:textId="504424AD" w:rsidR="000263D1" w:rsidRDefault="00B30025" w:rsidP="00B30025">
      <w:pPr>
        <w:rPr>
          <w:lang w:val="en-US"/>
        </w:rPr>
      </w:pPr>
      <w:r w:rsidRPr="00B30025">
        <w:rPr>
          <w:lang w:val="en-US"/>
        </w:rPr>
        <w:t xml:space="preserve">Like the wise </w:t>
      </w:r>
      <w:r w:rsidR="00907B3E">
        <w:rPr>
          <w:lang w:val="en-US"/>
        </w:rPr>
        <w:t>ones</w:t>
      </w:r>
      <w:r w:rsidRPr="00B30025">
        <w:rPr>
          <w:lang w:val="en-US"/>
        </w:rPr>
        <w:t xml:space="preserve">, </w:t>
      </w:r>
      <w:r w:rsidR="000263D1">
        <w:rPr>
          <w:lang w:val="en-US"/>
        </w:rPr>
        <w:t>we have journeys to make,</w:t>
      </w:r>
    </w:p>
    <w:p w14:paraId="52975175" w14:textId="77777777" w:rsidR="00B30025" w:rsidRPr="00B30025" w:rsidRDefault="000263D1" w:rsidP="00B30025">
      <w:pPr>
        <w:rPr>
          <w:lang w:val="en-US"/>
        </w:rPr>
      </w:pPr>
      <w:proofErr w:type="gramStart"/>
      <w:r>
        <w:rPr>
          <w:lang w:val="en-US"/>
        </w:rPr>
        <w:t>gifts</w:t>
      </w:r>
      <w:proofErr w:type="gramEnd"/>
      <w:r>
        <w:rPr>
          <w:lang w:val="en-US"/>
        </w:rPr>
        <w:t xml:space="preserve"> to offer, and hope in our hearts,</w:t>
      </w:r>
    </w:p>
    <w:p w14:paraId="121CE5C0" w14:textId="77777777" w:rsidR="000263D1" w:rsidRDefault="000263D1" w:rsidP="00B30025">
      <w:pPr>
        <w:rPr>
          <w:b/>
          <w:lang w:val="en-US"/>
        </w:rPr>
      </w:pPr>
      <w:proofErr w:type="gramStart"/>
      <w:r>
        <w:rPr>
          <w:b/>
          <w:lang w:val="en-US"/>
        </w:rPr>
        <w:t>that</w:t>
      </w:r>
      <w:proofErr w:type="gramEnd"/>
      <w:r>
        <w:rPr>
          <w:b/>
          <w:lang w:val="en-US"/>
        </w:rPr>
        <w:t xml:space="preserve"> this world can change for the better.</w:t>
      </w:r>
    </w:p>
    <w:p w14:paraId="79A6ADF8" w14:textId="77777777" w:rsidR="00D871DA" w:rsidRDefault="00D871DA" w:rsidP="00B30025">
      <w:pPr>
        <w:rPr>
          <w:lang w:val="en-US"/>
        </w:rPr>
      </w:pPr>
    </w:p>
    <w:p w14:paraId="0A6CFE48" w14:textId="77777777" w:rsidR="00B30025" w:rsidRDefault="000263D1" w:rsidP="00B30025">
      <w:pPr>
        <w:rPr>
          <w:lang w:val="en-US"/>
        </w:rPr>
      </w:pPr>
      <w:r>
        <w:rPr>
          <w:lang w:val="en-US"/>
        </w:rPr>
        <w:t>Here, in</w:t>
      </w:r>
      <w:r w:rsidR="00B30025" w:rsidRPr="00B30025">
        <w:rPr>
          <w:lang w:val="en-US"/>
        </w:rPr>
        <w:t xml:space="preserve"> the </w:t>
      </w:r>
      <w:r w:rsidR="007F5A78">
        <w:rPr>
          <w:lang w:val="en-US"/>
        </w:rPr>
        <w:t>stillness of a</w:t>
      </w:r>
      <w:r w:rsidR="00B30025" w:rsidRPr="00B30025">
        <w:rPr>
          <w:lang w:val="en-US"/>
        </w:rPr>
        <w:t xml:space="preserve"> winter</w:t>
      </w:r>
      <w:r w:rsidR="00D871DA">
        <w:rPr>
          <w:lang w:val="en-US"/>
        </w:rPr>
        <w:t>’s</w:t>
      </w:r>
      <w:r w:rsidR="00B30025" w:rsidRPr="00B30025">
        <w:rPr>
          <w:lang w:val="en-US"/>
        </w:rPr>
        <w:t xml:space="preserve"> night, </w:t>
      </w:r>
    </w:p>
    <w:p w14:paraId="1263B4F3" w14:textId="77777777" w:rsidR="00B30025" w:rsidRPr="00B30025" w:rsidRDefault="00B30025" w:rsidP="00B30025">
      <w:pPr>
        <w:rPr>
          <w:lang w:val="en-US"/>
        </w:rPr>
      </w:pPr>
      <w:proofErr w:type="gramStart"/>
      <w:r w:rsidRPr="00B30025">
        <w:rPr>
          <w:lang w:val="en-US"/>
        </w:rPr>
        <w:t>we</w:t>
      </w:r>
      <w:proofErr w:type="gramEnd"/>
      <w:r w:rsidRPr="00B30025">
        <w:rPr>
          <w:lang w:val="en-US"/>
        </w:rPr>
        <w:t xml:space="preserve"> gath</w:t>
      </w:r>
      <w:r w:rsidR="00D871DA">
        <w:rPr>
          <w:lang w:val="en-US"/>
        </w:rPr>
        <w:t>er to share the light of Christ,</w:t>
      </w:r>
    </w:p>
    <w:p w14:paraId="162188E0" w14:textId="4469F607" w:rsidR="00B30025" w:rsidRPr="000263D1" w:rsidRDefault="00D871DA" w:rsidP="00B30025">
      <w:pPr>
        <w:rPr>
          <w:lang w:val="en-US"/>
        </w:rPr>
      </w:pPr>
      <w:proofErr w:type="gramStart"/>
      <w:r>
        <w:rPr>
          <w:lang w:val="en-US"/>
        </w:rPr>
        <w:t>a</w:t>
      </w:r>
      <w:proofErr w:type="gramEnd"/>
      <w:r w:rsidR="000263D1" w:rsidRPr="000263D1">
        <w:rPr>
          <w:lang w:val="en-US"/>
        </w:rPr>
        <w:t xml:space="preserve"> light </w:t>
      </w:r>
      <w:r>
        <w:rPr>
          <w:lang w:val="en-US"/>
        </w:rPr>
        <w:t xml:space="preserve">that shines </w:t>
      </w:r>
      <w:r w:rsidR="000263D1" w:rsidRPr="000263D1">
        <w:rPr>
          <w:lang w:val="en-US"/>
        </w:rPr>
        <w:t xml:space="preserve">in the </w:t>
      </w:r>
      <w:r w:rsidR="00862DAB">
        <w:rPr>
          <w:lang w:val="en-US"/>
        </w:rPr>
        <w:t>nightfall</w:t>
      </w:r>
      <w:r w:rsidR="000263D1" w:rsidRPr="000263D1">
        <w:rPr>
          <w:lang w:val="en-US"/>
        </w:rPr>
        <w:t>.</w:t>
      </w:r>
    </w:p>
    <w:p w14:paraId="1F8CAE80" w14:textId="77777777" w:rsidR="000263D1" w:rsidRDefault="000263D1" w:rsidP="000263D1">
      <w:pPr>
        <w:rPr>
          <w:b/>
          <w:lang w:val="en-US"/>
        </w:rPr>
      </w:pPr>
      <w:r>
        <w:rPr>
          <w:b/>
          <w:lang w:val="en-US"/>
        </w:rPr>
        <w:t>We</w:t>
      </w:r>
      <w:r w:rsidR="00B30025" w:rsidRPr="00B30025">
        <w:rPr>
          <w:b/>
          <w:lang w:val="en-US"/>
        </w:rPr>
        <w:t xml:space="preserve"> </w:t>
      </w:r>
      <w:r>
        <w:rPr>
          <w:b/>
          <w:lang w:val="en-US"/>
        </w:rPr>
        <w:t xml:space="preserve">gather in the wonder of this night </w:t>
      </w:r>
    </w:p>
    <w:p w14:paraId="730F3605" w14:textId="77777777" w:rsidR="000263D1" w:rsidRDefault="000263D1" w:rsidP="000263D1">
      <w:pPr>
        <w:rPr>
          <w:b/>
          <w:lang w:val="en-US"/>
        </w:rPr>
      </w:pPr>
      <w:proofErr w:type="gramStart"/>
      <w:r>
        <w:rPr>
          <w:b/>
          <w:lang w:val="en-US"/>
        </w:rPr>
        <w:t>to</w:t>
      </w:r>
      <w:proofErr w:type="gramEnd"/>
      <w:r>
        <w:rPr>
          <w:b/>
          <w:lang w:val="en-US"/>
        </w:rPr>
        <w:t xml:space="preserve"> share our joy and thanks </w:t>
      </w:r>
      <w:r w:rsidR="00D328E4">
        <w:rPr>
          <w:b/>
          <w:lang w:val="en-US"/>
        </w:rPr>
        <w:t>for new life.</w:t>
      </w:r>
    </w:p>
    <w:p w14:paraId="5333D065" w14:textId="015177F1" w:rsidR="00B30025" w:rsidRPr="00B30025" w:rsidRDefault="00B30025" w:rsidP="00907B3E">
      <w:pPr>
        <w:keepNext/>
        <w:rPr>
          <w:b/>
          <w:bCs/>
          <w:lang w:val="en-US"/>
        </w:rPr>
      </w:pPr>
      <w:r w:rsidRPr="00B30025">
        <w:rPr>
          <w:b/>
          <w:bCs/>
          <w:lang w:val="en-US"/>
        </w:rPr>
        <w:lastRenderedPageBreak/>
        <w:t>Lighting the Advent Wreath</w:t>
      </w:r>
    </w:p>
    <w:p w14:paraId="05CE84AB" w14:textId="77777777" w:rsidR="00B30025" w:rsidRPr="00B30025" w:rsidRDefault="00B30025" w:rsidP="00907B3E">
      <w:pPr>
        <w:keepNext/>
        <w:rPr>
          <w:bCs/>
          <w:lang w:val="en-US"/>
        </w:rPr>
      </w:pPr>
      <w:r w:rsidRPr="00B30025">
        <w:rPr>
          <w:bCs/>
          <w:lang w:val="en-US"/>
        </w:rPr>
        <w:t xml:space="preserve">Advent, the season of preparing, is nearly over. </w:t>
      </w:r>
    </w:p>
    <w:p w14:paraId="5EC43CA8" w14:textId="0E1906DA" w:rsidR="00B30025" w:rsidRPr="00B30025" w:rsidRDefault="00B30025" w:rsidP="00907B3E">
      <w:pPr>
        <w:keepNext/>
        <w:rPr>
          <w:bCs/>
          <w:lang w:val="en-US"/>
        </w:rPr>
      </w:pPr>
      <w:r w:rsidRPr="00B30025">
        <w:rPr>
          <w:bCs/>
          <w:lang w:val="en-US"/>
        </w:rPr>
        <w:tab/>
      </w:r>
      <w:r w:rsidR="00907B3E">
        <w:rPr>
          <w:bCs/>
          <w:lang w:val="en-US"/>
        </w:rPr>
        <w:t>Our waiting is nearly finished.</w:t>
      </w:r>
    </w:p>
    <w:p w14:paraId="2957DD23" w14:textId="77777777" w:rsidR="00B30025" w:rsidRPr="00D328E4" w:rsidRDefault="00B30025" w:rsidP="00B30025">
      <w:pPr>
        <w:rPr>
          <w:bCs/>
          <w:lang w:val="en-US"/>
        </w:rPr>
      </w:pPr>
      <w:r w:rsidRPr="00B30025">
        <w:rPr>
          <w:bCs/>
          <w:lang w:val="en-US"/>
        </w:rPr>
        <w:tab/>
        <w:t>Now is a time of fulfillment and celebration.</w:t>
      </w:r>
    </w:p>
    <w:p w14:paraId="2ACB54F8" w14:textId="71289091" w:rsidR="00B30025" w:rsidRPr="00B30025" w:rsidRDefault="00B30025" w:rsidP="00B30025">
      <w:pPr>
        <w:rPr>
          <w:b/>
          <w:bCs/>
          <w:lang w:val="en-US"/>
        </w:rPr>
      </w:pPr>
      <w:r w:rsidRPr="00B30025">
        <w:rPr>
          <w:b/>
          <w:bCs/>
          <w:lang w:val="en-US"/>
        </w:rPr>
        <w:t xml:space="preserve">In </w:t>
      </w:r>
      <w:r w:rsidR="00907B3E">
        <w:rPr>
          <w:b/>
          <w:bCs/>
          <w:lang w:val="en-US"/>
        </w:rPr>
        <w:t xml:space="preserve">the </w:t>
      </w:r>
      <w:r w:rsidR="00862DAB">
        <w:rPr>
          <w:b/>
          <w:bCs/>
          <w:lang w:val="en-US"/>
        </w:rPr>
        <w:t>darkness of night</w:t>
      </w:r>
      <w:r w:rsidRPr="00B30025">
        <w:rPr>
          <w:b/>
          <w:bCs/>
          <w:lang w:val="en-US"/>
        </w:rPr>
        <w:t>, we give thanks for light.</w:t>
      </w:r>
    </w:p>
    <w:p w14:paraId="55876BFC" w14:textId="77777777" w:rsidR="00D328E4" w:rsidRDefault="00D328E4" w:rsidP="00B30025">
      <w:pPr>
        <w:rPr>
          <w:bCs/>
          <w:lang w:val="en-US"/>
        </w:rPr>
      </w:pPr>
    </w:p>
    <w:p w14:paraId="47467DBC" w14:textId="77777777" w:rsidR="00B30025" w:rsidRPr="00B30025" w:rsidRDefault="00D328E4" w:rsidP="00B30025">
      <w:pPr>
        <w:rPr>
          <w:bCs/>
          <w:lang w:val="en-US"/>
        </w:rPr>
      </w:pPr>
      <w:r>
        <w:rPr>
          <w:bCs/>
          <w:lang w:val="en-US"/>
        </w:rPr>
        <w:t>We light a candle of hope:</w:t>
      </w:r>
    </w:p>
    <w:p w14:paraId="7652714E" w14:textId="77777777" w:rsidR="00B30025" w:rsidRPr="00B30025" w:rsidRDefault="00B30025" w:rsidP="00B30025">
      <w:pPr>
        <w:rPr>
          <w:bCs/>
          <w:lang w:val="en-US"/>
        </w:rPr>
      </w:pPr>
      <w:proofErr w:type="gramStart"/>
      <w:r w:rsidRPr="00B30025">
        <w:rPr>
          <w:bCs/>
          <w:lang w:val="en-US"/>
        </w:rPr>
        <w:t>hope</w:t>
      </w:r>
      <w:proofErr w:type="gramEnd"/>
      <w:r w:rsidRPr="00B30025">
        <w:rPr>
          <w:bCs/>
          <w:lang w:val="en-US"/>
        </w:rPr>
        <w:t xml:space="preserve"> for ourselves, and for God’s beloved world.</w:t>
      </w:r>
    </w:p>
    <w:p w14:paraId="53D1BFA3" w14:textId="77777777" w:rsidR="00B30025" w:rsidRDefault="00B30025" w:rsidP="00B30025">
      <w:pPr>
        <w:rPr>
          <w:bCs/>
          <w:lang w:val="en-US"/>
        </w:rPr>
      </w:pPr>
    </w:p>
    <w:p w14:paraId="30B1A542" w14:textId="77777777" w:rsidR="00B30025" w:rsidRPr="00B30025" w:rsidRDefault="00B30025" w:rsidP="00B30025">
      <w:pPr>
        <w:rPr>
          <w:bCs/>
          <w:lang w:val="en-US"/>
        </w:rPr>
      </w:pPr>
      <w:r>
        <w:rPr>
          <w:bCs/>
          <w:lang w:val="en-US"/>
        </w:rPr>
        <w:t>W</w:t>
      </w:r>
      <w:r w:rsidRPr="00B30025">
        <w:rPr>
          <w:bCs/>
          <w:lang w:val="en-US"/>
        </w:rPr>
        <w:t xml:space="preserve">e light a candle of </w:t>
      </w:r>
      <w:r w:rsidR="00D328E4">
        <w:rPr>
          <w:bCs/>
          <w:lang w:val="en-US"/>
        </w:rPr>
        <w:t>peace:</w:t>
      </w:r>
    </w:p>
    <w:p w14:paraId="2A1DB509" w14:textId="77777777" w:rsidR="00B30025" w:rsidRPr="00B30025" w:rsidRDefault="00B30025" w:rsidP="00B30025">
      <w:pPr>
        <w:rPr>
          <w:bCs/>
          <w:lang w:val="en-US"/>
        </w:rPr>
      </w:pPr>
      <w:proofErr w:type="gramStart"/>
      <w:r w:rsidRPr="00B30025">
        <w:rPr>
          <w:bCs/>
          <w:lang w:val="en-US"/>
        </w:rPr>
        <w:t>peace</w:t>
      </w:r>
      <w:proofErr w:type="gramEnd"/>
      <w:r w:rsidRPr="00B30025">
        <w:rPr>
          <w:bCs/>
          <w:lang w:val="en-US"/>
        </w:rPr>
        <w:t xml:space="preserve"> in our hearts, and on earth.</w:t>
      </w:r>
    </w:p>
    <w:p w14:paraId="50B6EEDD" w14:textId="77777777" w:rsidR="00B30025" w:rsidRDefault="00B30025" w:rsidP="00B30025">
      <w:pPr>
        <w:rPr>
          <w:bCs/>
          <w:lang w:val="en-US"/>
        </w:rPr>
      </w:pPr>
    </w:p>
    <w:p w14:paraId="14F670E6" w14:textId="77777777" w:rsidR="00B30025" w:rsidRPr="00B30025" w:rsidRDefault="00D328E4" w:rsidP="00B30025">
      <w:pPr>
        <w:rPr>
          <w:bCs/>
          <w:lang w:val="en-US"/>
        </w:rPr>
      </w:pPr>
      <w:r>
        <w:rPr>
          <w:bCs/>
          <w:lang w:val="en-US"/>
        </w:rPr>
        <w:t>We light a candle of joy:</w:t>
      </w:r>
    </w:p>
    <w:p w14:paraId="4D55EE83" w14:textId="77777777" w:rsidR="00B30025" w:rsidRPr="00B30025" w:rsidRDefault="00B30025" w:rsidP="00B30025">
      <w:pPr>
        <w:rPr>
          <w:bCs/>
          <w:lang w:val="en-US"/>
        </w:rPr>
      </w:pPr>
      <w:proofErr w:type="gramStart"/>
      <w:r w:rsidRPr="00B30025">
        <w:rPr>
          <w:bCs/>
          <w:lang w:val="en-US"/>
        </w:rPr>
        <w:t>joy</w:t>
      </w:r>
      <w:proofErr w:type="gramEnd"/>
      <w:r w:rsidRPr="00B30025">
        <w:rPr>
          <w:bCs/>
          <w:lang w:val="en-US"/>
        </w:rPr>
        <w:t xml:space="preserve"> to the world, and within our whole being.</w:t>
      </w:r>
    </w:p>
    <w:p w14:paraId="74ABF1F3" w14:textId="77777777" w:rsidR="00B30025" w:rsidRDefault="00B30025" w:rsidP="00B30025">
      <w:pPr>
        <w:rPr>
          <w:bCs/>
          <w:lang w:val="en-US"/>
        </w:rPr>
      </w:pPr>
    </w:p>
    <w:p w14:paraId="036DF9BB" w14:textId="77777777" w:rsidR="00B30025" w:rsidRPr="00B30025" w:rsidRDefault="00B30025" w:rsidP="00B30025">
      <w:pPr>
        <w:rPr>
          <w:bCs/>
          <w:lang w:val="en-US"/>
        </w:rPr>
      </w:pPr>
      <w:r>
        <w:rPr>
          <w:bCs/>
          <w:lang w:val="en-US"/>
        </w:rPr>
        <w:t>W</w:t>
      </w:r>
      <w:r w:rsidR="00D328E4">
        <w:rPr>
          <w:bCs/>
          <w:lang w:val="en-US"/>
        </w:rPr>
        <w:t>e light a candle of love:</w:t>
      </w:r>
    </w:p>
    <w:p w14:paraId="2D12378D" w14:textId="55277E62" w:rsidR="00B30025" w:rsidRPr="00B30025" w:rsidRDefault="00B30025" w:rsidP="00B30025">
      <w:pPr>
        <w:rPr>
          <w:bCs/>
          <w:lang w:val="en-US"/>
        </w:rPr>
      </w:pPr>
      <w:proofErr w:type="gramStart"/>
      <w:r w:rsidRPr="00B30025">
        <w:rPr>
          <w:bCs/>
          <w:lang w:val="en-US"/>
        </w:rPr>
        <w:t>the</w:t>
      </w:r>
      <w:proofErr w:type="gramEnd"/>
      <w:r w:rsidRPr="00B30025">
        <w:rPr>
          <w:bCs/>
          <w:lang w:val="en-US"/>
        </w:rPr>
        <w:t xml:space="preserve"> promise of </w:t>
      </w:r>
      <w:r w:rsidR="00907B3E">
        <w:rPr>
          <w:bCs/>
          <w:lang w:val="en-US"/>
        </w:rPr>
        <w:t>God’s love for us, and for all c</w:t>
      </w:r>
      <w:r w:rsidRPr="00B30025">
        <w:rPr>
          <w:bCs/>
          <w:lang w:val="en-US"/>
        </w:rPr>
        <w:t>reation.</w:t>
      </w:r>
    </w:p>
    <w:p w14:paraId="2EE9F40A" w14:textId="77777777" w:rsidR="00D328E4" w:rsidRDefault="00D328E4" w:rsidP="00B30025">
      <w:pPr>
        <w:rPr>
          <w:bCs/>
          <w:lang w:val="en-US"/>
        </w:rPr>
      </w:pPr>
    </w:p>
    <w:p w14:paraId="6043F8F9" w14:textId="77777777" w:rsidR="00B30025" w:rsidRPr="00B30025" w:rsidRDefault="00B30025" w:rsidP="00B30025">
      <w:pPr>
        <w:rPr>
          <w:bCs/>
          <w:lang w:val="en-US"/>
        </w:rPr>
      </w:pPr>
      <w:r w:rsidRPr="00B30025">
        <w:rPr>
          <w:bCs/>
          <w:lang w:val="en-US"/>
        </w:rPr>
        <w:t xml:space="preserve">And now the hour has come and the season is fulfilled. </w:t>
      </w:r>
    </w:p>
    <w:p w14:paraId="2AB36464" w14:textId="13C0EE18" w:rsidR="00B30025" w:rsidRPr="00B30025" w:rsidRDefault="00907B3E" w:rsidP="00B30025">
      <w:pPr>
        <w:rPr>
          <w:b/>
          <w:bCs/>
          <w:lang w:val="en-US"/>
        </w:rPr>
      </w:pPr>
      <w:r>
        <w:rPr>
          <w:b/>
          <w:bCs/>
          <w:lang w:val="en-US"/>
        </w:rPr>
        <w:t>We light the Christ c</w:t>
      </w:r>
      <w:r w:rsidR="00B30025" w:rsidRPr="00B30025">
        <w:rPr>
          <w:b/>
          <w:bCs/>
          <w:lang w:val="en-US"/>
        </w:rPr>
        <w:t>andle,</w:t>
      </w:r>
    </w:p>
    <w:p w14:paraId="3F1F1470" w14:textId="77777777" w:rsidR="00B30025" w:rsidRPr="00B30025" w:rsidRDefault="00B30025" w:rsidP="00B30025">
      <w:pPr>
        <w:rPr>
          <w:b/>
          <w:bCs/>
          <w:lang w:val="en-US"/>
        </w:rPr>
      </w:pPr>
      <w:proofErr w:type="gramStart"/>
      <w:r w:rsidRPr="00B30025">
        <w:rPr>
          <w:b/>
          <w:bCs/>
          <w:lang w:val="en-US"/>
        </w:rPr>
        <w:t>the</w:t>
      </w:r>
      <w:proofErr w:type="gramEnd"/>
      <w:r w:rsidRPr="00B30025">
        <w:rPr>
          <w:b/>
          <w:bCs/>
          <w:lang w:val="en-US"/>
        </w:rPr>
        <w:t xml:space="preserve"> light of the world, the light of possibility. Amen.</w:t>
      </w:r>
    </w:p>
    <w:p w14:paraId="265FEACD" w14:textId="77777777" w:rsidR="00B30025" w:rsidRPr="00B30025" w:rsidRDefault="00B30025" w:rsidP="00B30025">
      <w:pPr>
        <w:rPr>
          <w:b/>
          <w:bCs/>
          <w:lang w:val="en-US"/>
        </w:rPr>
      </w:pPr>
    </w:p>
    <w:p w14:paraId="48BF7358" w14:textId="2BE15738" w:rsidR="00B30025" w:rsidRDefault="00B30025" w:rsidP="00B30025">
      <w:pPr>
        <w:rPr>
          <w:b/>
          <w:bCs/>
          <w:lang w:val="en-US"/>
        </w:rPr>
      </w:pPr>
      <w:r w:rsidRPr="00B30025">
        <w:rPr>
          <w:b/>
          <w:bCs/>
          <w:lang w:val="en-US"/>
        </w:rPr>
        <w:t>Sign of Peace</w:t>
      </w:r>
    </w:p>
    <w:p w14:paraId="73B8CBA3" w14:textId="5FD39788" w:rsidR="00D328E4" w:rsidRPr="00907B3E" w:rsidRDefault="00D328E4" w:rsidP="00907B3E">
      <w:pPr>
        <w:spacing w:after="120"/>
        <w:rPr>
          <w:rFonts w:eastAsia="Times New Roman"/>
          <w:i/>
          <w:sz w:val="20"/>
          <w:szCs w:val="20"/>
          <w:lang w:val="en-US"/>
        </w:rPr>
      </w:pPr>
      <w:r w:rsidRPr="00907B3E">
        <w:rPr>
          <w:rFonts w:eastAsia="Times New Roman"/>
          <w:i/>
          <w:sz w:val="20"/>
          <w:szCs w:val="20"/>
          <w:lang w:val="en-US"/>
        </w:rPr>
        <w:t xml:space="preserve">The presider may want to describe, very briefly, what </w:t>
      </w:r>
      <w:r w:rsidR="00907B3E" w:rsidRPr="00907B3E">
        <w:rPr>
          <w:rFonts w:eastAsia="Times New Roman"/>
          <w:i/>
          <w:sz w:val="20"/>
          <w:szCs w:val="20"/>
          <w:lang w:val="en-US"/>
        </w:rPr>
        <w:t xml:space="preserve">the peace </w:t>
      </w:r>
      <w:r w:rsidR="001D5A94" w:rsidRPr="00907B3E">
        <w:rPr>
          <w:rFonts w:eastAsia="Times New Roman"/>
          <w:i/>
          <w:sz w:val="20"/>
          <w:szCs w:val="20"/>
          <w:lang w:val="en-US"/>
        </w:rPr>
        <w:t xml:space="preserve">is and why it is shared. </w:t>
      </w:r>
      <w:r w:rsidR="009A4DA0" w:rsidRPr="00907B3E">
        <w:rPr>
          <w:rFonts w:eastAsia="Times New Roman"/>
          <w:i/>
          <w:sz w:val="20"/>
          <w:szCs w:val="20"/>
          <w:lang w:val="en-US"/>
        </w:rPr>
        <w:t>For example</w:t>
      </w:r>
      <w:r w:rsidRPr="00907B3E">
        <w:rPr>
          <w:rFonts w:eastAsia="Times New Roman"/>
          <w:i/>
          <w:sz w:val="20"/>
          <w:szCs w:val="20"/>
          <w:lang w:val="en-US"/>
        </w:rPr>
        <w:t xml:space="preserve">: </w:t>
      </w:r>
      <w:r w:rsidR="00C91222">
        <w:rPr>
          <w:rFonts w:eastAsia="Times New Roman"/>
          <w:i/>
          <w:sz w:val="20"/>
          <w:szCs w:val="20"/>
          <w:lang w:val="en-US"/>
        </w:rPr>
        <w:br/>
      </w:r>
      <w:r w:rsidRPr="00907B3E">
        <w:rPr>
          <w:rFonts w:eastAsia="Times New Roman"/>
          <w:i/>
          <w:sz w:val="20"/>
          <w:szCs w:val="20"/>
          <w:lang w:val="en-US"/>
        </w:rPr>
        <w:t xml:space="preserve">“Even as the heavens opened and angels spoke, the </w:t>
      </w:r>
      <w:r w:rsidR="009A4DA0" w:rsidRPr="00907B3E">
        <w:rPr>
          <w:rFonts w:eastAsia="Times New Roman"/>
          <w:i/>
          <w:sz w:val="20"/>
          <w:szCs w:val="20"/>
          <w:lang w:val="en-US"/>
        </w:rPr>
        <w:t xml:space="preserve">first </w:t>
      </w:r>
      <w:r w:rsidRPr="00907B3E">
        <w:rPr>
          <w:rFonts w:eastAsia="Times New Roman"/>
          <w:i/>
          <w:sz w:val="20"/>
          <w:szCs w:val="20"/>
          <w:lang w:val="en-US"/>
        </w:rPr>
        <w:t>word they sang was ‘Peace</w:t>
      </w:r>
      <w:r w:rsidR="00907B3E">
        <w:rPr>
          <w:rFonts w:eastAsia="Times New Roman"/>
          <w:i/>
          <w:sz w:val="20"/>
          <w:szCs w:val="20"/>
          <w:lang w:val="en-US"/>
        </w:rPr>
        <w:t>.</w:t>
      </w:r>
      <w:r w:rsidRPr="00907B3E">
        <w:rPr>
          <w:rFonts w:eastAsia="Times New Roman"/>
          <w:i/>
          <w:sz w:val="20"/>
          <w:szCs w:val="20"/>
          <w:lang w:val="en-US"/>
        </w:rPr>
        <w:t xml:space="preserve">’ Even as confused shepherds came from their hills and flocks, </w:t>
      </w:r>
      <w:r w:rsidR="009A4DA0" w:rsidRPr="00907B3E">
        <w:rPr>
          <w:rFonts w:eastAsia="Times New Roman"/>
          <w:i/>
          <w:sz w:val="20"/>
          <w:szCs w:val="20"/>
          <w:lang w:val="en-US"/>
        </w:rPr>
        <w:t>uncertain but</w:t>
      </w:r>
      <w:r w:rsidRPr="00907B3E">
        <w:rPr>
          <w:rFonts w:eastAsia="Times New Roman"/>
          <w:i/>
          <w:sz w:val="20"/>
          <w:szCs w:val="20"/>
          <w:lang w:val="en-US"/>
        </w:rPr>
        <w:t xml:space="preserve"> hopeful, they greeted each other with ‘Peace.’ In the midst of our prepa</w:t>
      </w:r>
      <w:r w:rsidR="009A4DA0" w:rsidRPr="00907B3E">
        <w:rPr>
          <w:rFonts w:eastAsia="Times New Roman"/>
          <w:i/>
          <w:sz w:val="20"/>
          <w:szCs w:val="20"/>
          <w:lang w:val="en-US"/>
        </w:rPr>
        <w:t>rations and excitement, we take a moment to gr</w:t>
      </w:r>
      <w:r w:rsidR="00907B3E">
        <w:rPr>
          <w:rFonts w:eastAsia="Times New Roman"/>
          <w:i/>
          <w:sz w:val="20"/>
          <w:szCs w:val="20"/>
          <w:lang w:val="en-US"/>
        </w:rPr>
        <w:t>eet one another with a word of p</w:t>
      </w:r>
      <w:r w:rsidR="009A4DA0" w:rsidRPr="00907B3E">
        <w:rPr>
          <w:rFonts w:eastAsia="Times New Roman"/>
          <w:i/>
          <w:sz w:val="20"/>
          <w:szCs w:val="20"/>
          <w:lang w:val="en-US"/>
        </w:rPr>
        <w:t xml:space="preserve">eace: peace in this place, </w:t>
      </w:r>
      <w:r w:rsidR="001D5A94" w:rsidRPr="00907B3E">
        <w:rPr>
          <w:rFonts w:eastAsia="Times New Roman"/>
          <w:i/>
          <w:sz w:val="20"/>
          <w:szCs w:val="20"/>
          <w:lang w:val="en-US"/>
        </w:rPr>
        <w:t>peace</w:t>
      </w:r>
      <w:r w:rsidR="009A4DA0" w:rsidRPr="00907B3E">
        <w:rPr>
          <w:rFonts w:eastAsia="Times New Roman"/>
          <w:i/>
          <w:sz w:val="20"/>
          <w:szCs w:val="20"/>
          <w:lang w:val="en-US"/>
        </w:rPr>
        <w:t xml:space="preserve"> in </w:t>
      </w:r>
      <w:r w:rsidR="001D5A94" w:rsidRPr="00907B3E">
        <w:rPr>
          <w:rFonts w:eastAsia="Times New Roman"/>
          <w:i/>
          <w:sz w:val="20"/>
          <w:szCs w:val="20"/>
          <w:lang w:val="en-US"/>
        </w:rPr>
        <w:t>our homes, peace in this world</w:t>
      </w:r>
      <w:r w:rsidR="00907B3E">
        <w:rPr>
          <w:rFonts w:eastAsia="Times New Roman"/>
          <w:i/>
          <w:sz w:val="20"/>
          <w:szCs w:val="20"/>
          <w:lang w:val="en-US"/>
        </w:rPr>
        <w:t>…</w:t>
      </w:r>
      <w:r w:rsidR="001D5A94" w:rsidRPr="00907B3E">
        <w:rPr>
          <w:rFonts w:eastAsia="Times New Roman"/>
          <w:i/>
          <w:sz w:val="20"/>
          <w:szCs w:val="20"/>
          <w:lang w:val="en-US"/>
        </w:rPr>
        <w:t>”</w:t>
      </w:r>
    </w:p>
    <w:p w14:paraId="408FC805" w14:textId="77777777" w:rsidR="00B30025" w:rsidRPr="00B30025" w:rsidRDefault="00B30025" w:rsidP="009A4DA0">
      <w:pPr>
        <w:ind w:firstLine="720"/>
        <w:rPr>
          <w:lang w:val="en-US"/>
        </w:rPr>
      </w:pPr>
      <w:r w:rsidRPr="00B30025">
        <w:rPr>
          <w:lang w:val="en-US"/>
        </w:rPr>
        <w:t>Peace be with you.</w:t>
      </w:r>
    </w:p>
    <w:p w14:paraId="66F94985" w14:textId="77777777" w:rsidR="00B30025" w:rsidRPr="00B30025" w:rsidRDefault="00B30025" w:rsidP="00907B3E">
      <w:pPr>
        <w:spacing w:after="120"/>
        <w:ind w:firstLine="720"/>
        <w:rPr>
          <w:b/>
          <w:bCs/>
          <w:lang w:val="en-US"/>
        </w:rPr>
      </w:pPr>
      <w:r w:rsidRPr="00B30025">
        <w:rPr>
          <w:b/>
          <w:bCs/>
          <w:lang w:val="en-US"/>
        </w:rPr>
        <w:t>And also with you.</w:t>
      </w:r>
    </w:p>
    <w:p w14:paraId="6C1BA92B" w14:textId="00DCF006" w:rsidR="001D5A94" w:rsidRDefault="009A4DA0" w:rsidP="00907B3E">
      <w:pPr>
        <w:rPr>
          <w:bCs/>
          <w:lang w:val="en-US"/>
        </w:rPr>
      </w:pPr>
      <w:r>
        <w:rPr>
          <w:b/>
          <w:bCs/>
          <w:lang w:val="en-US"/>
        </w:rPr>
        <w:t>Carol</w:t>
      </w:r>
      <w:r w:rsidR="00862DAB">
        <w:rPr>
          <w:b/>
          <w:bCs/>
          <w:lang w:val="en-US"/>
        </w:rPr>
        <w:t>:</w:t>
      </w:r>
      <w:r w:rsidR="00907B3E">
        <w:rPr>
          <w:b/>
          <w:bCs/>
          <w:lang w:val="en-US"/>
        </w:rPr>
        <w:t xml:space="preserve"> </w:t>
      </w:r>
      <w:r w:rsidR="00D328E4" w:rsidRPr="00D328E4">
        <w:rPr>
          <w:bCs/>
          <w:lang w:val="en-US"/>
        </w:rPr>
        <w:t>Hark the Herald Angels Sing</w:t>
      </w:r>
      <w:r w:rsidR="00907B3E">
        <w:rPr>
          <w:bCs/>
          <w:lang w:val="en-US"/>
        </w:rPr>
        <w:t xml:space="preserve"> (</w:t>
      </w:r>
      <w:r w:rsidR="00D328E4">
        <w:rPr>
          <w:bCs/>
          <w:i/>
          <w:lang w:val="en-US"/>
        </w:rPr>
        <w:t xml:space="preserve">VU </w:t>
      </w:r>
      <w:r w:rsidR="00D328E4" w:rsidRPr="00907B3E">
        <w:rPr>
          <w:bCs/>
          <w:lang w:val="en-US"/>
        </w:rPr>
        <w:t>48</w:t>
      </w:r>
      <w:r w:rsidR="00907B3E" w:rsidRPr="00907B3E">
        <w:rPr>
          <w:bCs/>
          <w:lang w:val="en-US"/>
        </w:rPr>
        <w:t>)</w:t>
      </w:r>
      <w:r w:rsidR="00907B3E">
        <w:rPr>
          <w:bCs/>
          <w:lang w:val="en-US"/>
        </w:rPr>
        <w:t xml:space="preserve">; </w:t>
      </w:r>
      <w:r>
        <w:rPr>
          <w:bCs/>
          <w:lang w:val="en-US"/>
        </w:rPr>
        <w:t xml:space="preserve">O Little Town of Bethlehem </w:t>
      </w:r>
      <w:r w:rsidR="00907B3E">
        <w:rPr>
          <w:bCs/>
          <w:lang w:val="en-US"/>
        </w:rPr>
        <w:t>(</w:t>
      </w:r>
      <w:r w:rsidRPr="009A4DA0">
        <w:rPr>
          <w:bCs/>
          <w:i/>
          <w:lang w:val="en-US"/>
        </w:rPr>
        <w:t xml:space="preserve">VU </w:t>
      </w:r>
      <w:r w:rsidRPr="00907B3E">
        <w:rPr>
          <w:bCs/>
          <w:lang w:val="en-US"/>
        </w:rPr>
        <w:t>64</w:t>
      </w:r>
      <w:r w:rsidR="00907B3E" w:rsidRPr="00907B3E">
        <w:rPr>
          <w:bCs/>
          <w:lang w:val="en-US"/>
        </w:rPr>
        <w:t>)</w:t>
      </w:r>
      <w:r w:rsidR="00907B3E">
        <w:rPr>
          <w:bCs/>
          <w:lang w:val="en-US"/>
        </w:rPr>
        <w:t xml:space="preserve">; </w:t>
      </w:r>
      <w:r w:rsidR="00907B3E" w:rsidRPr="00907B3E">
        <w:rPr>
          <w:bCs/>
          <w:i/>
          <w:lang w:val="en-US"/>
        </w:rPr>
        <w:t>or</w:t>
      </w:r>
    </w:p>
    <w:p w14:paraId="7C35D698" w14:textId="5B824F34" w:rsidR="00B30025" w:rsidRPr="009A4DA0" w:rsidRDefault="009A4DA0" w:rsidP="001D5A94">
      <w:pPr>
        <w:ind w:firstLine="720"/>
        <w:rPr>
          <w:bCs/>
          <w:lang w:val="en-US"/>
        </w:rPr>
      </w:pPr>
      <w:r w:rsidRPr="009A4DA0">
        <w:rPr>
          <w:bCs/>
          <w:lang w:val="en-US"/>
        </w:rPr>
        <w:t>Dream a Dream</w:t>
      </w:r>
      <w:r>
        <w:rPr>
          <w:bCs/>
          <w:i/>
          <w:lang w:val="en-US"/>
        </w:rPr>
        <w:t xml:space="preserve"> </w:t>
      </w:r>
      <w:r w:rsidR="00907B3E" w:rsidRPr="00907B3E">
        <w:rPr>
          <w:bCs/>
          <w:lang w:val="en-US"/>
        </w:rPr>
        <w:t>(</w:t>
      </w:r>
      <w:r>
        <w:rPr>
          <w:bCs/>
          <w:i/>
          <w:lang w:val="en-US"/>
        </w:rPr>
        <w:t xml:space="preserve">MV </w:t>
      </w:r>
      <w:r w:rsidRPr="00907B3E">
        <w:rPr>
          <w:bCs/>
          <w:lang w:val="en-US"/>
        </w:rPr>
        <w:t>158</w:t>
      </w:r>
      <w:r w:rsidR="00907B3E" w:rsidRPr="00907B3E">
        <w:rPr>
          <w:bCs/>
          <w:lang w:val="en-US"/>
        </w:rPr>
        <w:t>)</w:t>
      </w:r>
    </w:p>
    <w:p w14:paraId="3D1634FC" w14:textId="77777777" w:rsidR="00555B08" w:rsidRPr="00555B08" w:rsidRDefault="00555B08" w:rsidP="00907B3E">
      <w:pPr>
        <w:pStyle w:val="Heading2"/>
      </w:pPr>
      <w:r w:rsidRPr="00B30025">
        <w:t>A Service of Lessons and Carols</w:t>
      </w:r>
    </w:p>
    <w:p w14:paraId="257A51D4" w14:textId="4F5DED0A" w:rsidR="0021077E" w:rsidRPr="00907B3E" w:rsidRDefault="009A4DA0" w:rsidP="00907B3E">
      <w:pPr>
        <w:spacing w:after="120"/>
        <w:rPr>
          <w:rFonts w:eastAsia="Times New Roman"/>
          <w:i/>
          <w:sz w:val="20"/>
          <w:szCs w:val="20"/>
          <w:lang w:val="en-US"/>
        </w:rPr>
      </w:pPr>
      <w:r w:rsidRPr="00907B3E">
        <w:rPr>
          <w:rFonts w:eastAsia="Times New Roman"/>
          <w:i/>
          <w:sz w:val="20"/>
          <w:szCs w:val="20"/>
          <w:lang w:val="en-US"/>
        </w:rPr>
        <w:t xml:space="preserve">The tradition of Lessons and Carols is not familiar to </w:t>
      </w:r>
      <w:r w:rsidR="00907B3E">
        <w:rPr>
          <w:rFonts w:eastAsia="Times New Roman"/>
          <w:i/>
          <w:sz w:val="20"/>
          <w:szCs w:val="20"/>
          <w:lang w:val="en-US"/>
        </w:rPr>
        <w:t>all</w:t>
      </w:r>
      <w:r w:rsidR="00F70105" w:rsidRPr="00907B3E">
        <w:rPr>
          <w:rFonts w:eastAsia="Times New Roman"/>
          <w:i/>
          <w:sz w:val="20"/>
          <w:szCs w:val="20"/>
          <w:lang w:val="en-US"/>
        </w:rPr>
        <w:t xml:space="preserve"> </w:t>
      </w:r>
      <w:r w:rsidRPr="00907B3E">
        <w:rPr>
          <w:rFonts w:eastAsia="Times New Roman"/>
          <w:i/>
          <w:sz w:val="20"/>
          <w:szCs w:val="20"/>
          <w:lang w:val="en-US"/>
        </w:rPr>
        <w:t xml:space="preserve">United Churches. Dating back to the 19th century, </w:t>
      </w:r>
      <w:r w:rsidR="00F70105" w:rsidRPr="00907B3E">
        <w:rPr>
          <w:rFonts w:eastAsia="Times New Roman"/>
          <w:i/>
          <w:sz w:val="20"/>
          <w:szCs w:val="20"/>
          <w:lang w:val="en-US"/>
        </w:rPr>
        <w:t>and</w:t>
      </w:r>
      <w:r w:rsidRPr="00907B3E">
        <w:rPr>
          <w:rFonts w:eastAsia="Times New Roman"/>
          <w:i/>
          <w:sz w:val="20"/>
          <w:szCs w:val="20"/>
          <w:lang w:val="en-US"/>
        </w:rPr>
        <w:t xml:space="preserve"> popularized by the Kings’ College, Cambridge</w:t>
      </w:r>
      <w:r w:rsidR="00907B3E">
        <w:rPr>
          <w:rFonts w:eastAsia="Times New Roman"/>
          <w:i/>
          <w:sz w:val="20"/>
          <w:szCs w:val="20"/>
          <w:lang w:val="en-US"/>
        </w:rPr>
        <w:t>,</w:t>
      </w:r>
      <w:r w:rsidRPr="00907B3E">
        <w:rPr>
          <w:rFonts w:eastAsia="Times New Roman"/>
          <w:i/>
          <w:sz w:val="20"/>
          <w:szCs w:val="20"/>
          <w:lang w:val="en-US"/>
        </w:rPr>
        <w:t xml:space="preserve"> format </w:t>
      </w:r>
      <w:r w:rsidR="00907B3E">
        <w:rPr>
          <w:rFonts w:eastAsia="Times New Roman"/>
          <w:i/>
          <w:sz w:val="20"/>
          <w:szCs w:val="20"/>
          <w:lang w:val="en-US"/>
        </w:rPr>
        <w:t>that</w:t>
      </w:r>
      <w:r w:rsidRPr="00907B3E">
        <w:rPr>
          <w:rFonts w:eastAsia="Times New Roman"/>
          <w:i/>
          <w:sz w:val="20"/>
          <w:szCs w:val="20"/>
          <w:lang w:val="en-US"/>
        </w:rPr>
        <w:t xml:space="preserve"> began in 1918, Lessons and Carols pairs scripture readings with carols (as hymns or anthems) to tell the whole story of God’s lovi</w:t>
      </w:r>
      <w:r w:rsidR="0021077E" w:rsidRPr="00907B3E">
        <w:rPr>
          <w:rFonts w:eastAsia="Times New Roman"/>
          <w:i/>
          <w:sz w:val="20"/>
          <w:szCs w:val="20"/>
          <w:lang w:val="en-US"/>
        </w:rPr>
        <w:t xml:space="preserve">ng promise and redemptive work. </w:t>
      </w:r>
      <w:r w:rsidRPr="00907B3E">
        <w:rPr>
          <w:rFonts w:eastAsia="Times New Roman"/>
          <w:i/>
          <w:sz w:val="20"/>
          <w:szCs w:val="20"/>
          <w:lang w:val="en-US"/>
        </w:rPr>
        <w:t xml:space="preserve">The </w:t>
      </w:r>
      <w:r w:rsidR="00F70105" w:rsidRPr="00907B3E">
        <w:rPr>
          <w:rFonts w:eastAsia="Times New Roman"/>
          <w:i/>
          <w:sz w:val="20"/>
          <w:szCs w:val="20"/>
          <w:lang w:val="en-US"/>
        </w:rPr>
        <w:t xml:space="preserve">traditional </w:t>
      </w:r>
      <w:r w:rsidRPr="00907B3E">
        <w:rPr>
          <w:rFonts w:eastAsia="Times New Roman"/>
          <w:i/>
          <w:sz w:val="20"/>
          <w:szCs w:val="20"/>
          <w:lang w:val="en-US"/>
        </w:rPr>
        <w:t xml:space="preserve">template </w:t>
      </w:r>
      <w:r w:rsidR="00F70105" w:rsidRPr="00907B3E">
        <w:rPr>
          <w:rFonts w:eastAsia="Times New Roman"/>
          <w:i/>
          <w:sz w:val="20"/>
          <w:szCs w:val="20"/>
          <w:lang w:val="en-US"/>
        </w:rPr>
        <w:t>include</w:t>
      </w:r>
      <w:r w:rsidRPr="00907B3E">
        <w:rPr>
          <w:rFonts w:eastAsia="Times New Roman"/>
          <w:i/>
          <w:sz w:val="20"/>
          <w:szCs w:val="20"/>
          <w:lang w:val="en-US"/>
        </w:rPr>
        <w:t>s n</w:t>
      </w:r>
      <w:r w:rsidR="00907B3E">
        <w:rPr>
          <w:rFonts w:eastAsia="Times New Roman"/>
          <w:i/>
          <w:sz w:val="20"/>
          <w:szCs w:val="20"/>
          <w:lang w:val="en-US"/>
        </w:rPr>
        <w:t>ine lesson-and-</w:t>
      </w:r>
      <w:r w:rsidRPr="00907B3E">
        <w:rPr>
          <w:rFonts w:eastAsia="Times New Roman"/>
          <w:i/>
          <w:sz w:val="20"/>
          <w:szCs w:val="20"/>
          <w:lang w:val="en-US"/>
        </w:rPr>
        <w:t>carol pairs, but it is easily adapted.</w:t>
      </w:r>
    </w:p>
    <w:p w14:paraId="1284A608" w14:textId="77777777" w:rsidR="00907B3E" w:rsidRDefault="00F70105" w:rsidP="00907B3E">
      <w:pPr>
        <w:spacing w:after="120"/>
        <w:rPr>
          <w:rFonts w:eastAsia="Times New Roman"/>
          <w:i/>
          <w:sz w:val="20"/>
          <w:szCs w:val="20"/>
          <w:lang w:val="en-US"/>
        </w:rPr>
      </w:pPr>
      <w:r w:rsidRPr="00907B3E">
        <w:rPr>
          <w:rFonts w:eastAsia="Times New Roman"/>
          <w:i/>
          <w:sz w:val="20"/>
          <w:szCs w:val="20"/>
          <w:lang w:val="en-US"/>
        </w:rPr>
        <w:t>The scriptures chosen below help tell the story of faith, including creation, promise, and incarnation. At the least, a reading from the prophets and an account of the Nativity should be read. The two passages from Luke can be combined and abbreviated, if necessary. Some of the carols suggested appear as options elsewhere in this liturgy. Each can be offered either as hymn or as anthem, though the congregation should be given ample opportunity to respond to the Word through the rare joy of singing together.</w:t>
      </w:r>
      <w:r w:rsidR="00907B3E">
        <w:rPr>
          <w:rFonts w:eastAsia="Times New Roman"/>
          <w:i/>
          <w:sz w:val="20"/>
          <w:szCs w:val="20"/>
          <w:lang w:val="en-US"/>
        </w:rPr>
        <w:t xml:space="preserve"> </w:t>
      </w:r>
    </w:p>
    <w:p w14:paraId="6EAD8B28" w14:textId="2604315F" w:rsidR="009A4DA0" w:rsidRDefault="0021077E" w:rsidP="00907B3E">
      <w:pPr>
        <w:spacing w:after="120"/>
        <w:rPr>
          <w:i/>
          <w:sz w:val="20"/>
          <w:szCs w:val="20"/>
          <w:lang w:val="en-US"/>
        </w:rPr>
      </w:pPr>
      <w:r w:rsidRPr="00907B3E">
        <w:rPr>
          <w:rFonts w:eastAsia="Times New Roman"/>
          <w:i/>
          <w:sz w:val="20"/>
          <w:szCs w:val="20"/>
          <w:lang w:val="en-US"/>
        </w:rPr>
        <w:t>Some</w:t>
      </w:r>
      <w:r w:rsidR="0084262B" w:rsidRPr="00907B3E">
        <w:rPr>
          <w:rFonts w:eastAsia="Times New Roman"/>
          <w:i/>
          <w:sz w:val="20"/>
          <w:szCs w:val="20"/>
          <w:lang w:val="en-US"/>
        </w:rPr>
        <w:t xml:space="preserve"> worship lea</w:t>
      </w:r>
      <w:r w:rsidR="00F70105" w:rsidRPr="00907B3E">
        <w:rPr>
          <w:rFonts w:eastAsia="Times New Roman"/>
          <w:i/>
          <w:sz w:val="20"/>
          <w:szCs w:val="20"/>
          <w:lang w:val="en-US"/>
        </w:rPr>
        <w:t>d</w:t>
      </w:r>
      <w:r w:rsidR="0084262B" w:rsidRPr="00907B3E">
        <w:rPr>
          <w:rFonts w:eastAsia="Times New Roman"/>
          <w:i/>
          <w:sz w:val="20"/>
          <w:szCs w:val="20"/>
          <w:lang w:val="en-US"/>
        </w:rPr>
        <w:t>ers</w:t>
      </w:r>
      <w:r w:rsidR="00555B08" w:rsidRPr="00907B3E">
        <w:rPr>
          <w:rFonts w:eastAsia="Times New Roman"/>
          <w:i/>
          <w:sz w:val="20"/>
          <w:szCs w:val="20"/>
          <w:lang w:val="en-US"/>
        </w:rPr>
        <w:t xml:space="preserve"> will not want to forego preaching on Christmas Eve. Either a reflection, as included below, ca</w:t>
      </w:r>
      <w:r w:rsidR="0084262B" w:rsidRPr="00907B3E">
        <w:rPr>
          <w:rFonts w:eastAsia="Times New Roman"/>
          <w:i/>
          <w:sz w:val="20"/>
          <w:szCs w:val="20"/>
          <w:lang w:val="en-US"/>
        </w:rPr>
        <w:t>n</w:t>
      </w:r>
      <w:r w:rsidR="00555B08" w:rsidRPr="00907B3E">
        <w:rPr>
          <w:rFonts w:eastAsia="Times New Roman"/>
          <w:i/>
          <w:sz w:val="20"/>
          <w:szCs w:val="20"/>
          <w:lang w:val="en-US"/>
        </w:rPr>
        <w:t xml:space="preserve"> be offered, or </w:t>
      </w:r>
      <w:r w:rsidR="00907B3E">
        <w:rPr>
          <w:rFonts w:eastAsia="Times New Roman"/>
          <w:i/>
          <w:sz w:val="20"/>
          <w:szCs w:val="20"/>
          <w:lang w:val="en-US"/>
        </w:rPr>
        <w:t>you</w:t>
      </w:r>
      <w:r w:rsidR="00555B08" w:rsidRPr="00907B3E">
        <w:rPr>
          <w:rFonts w:eastAsia="Times New Roman"/>
          <w:i/>
          <w:sz w:val="20"/>
          <w:szCs w:val="20"/>
          <w:lang w:val="en-US"/>
        </w:rPr>
        <w:t xml:space="preserve"> can chose to leave out some of the readings to afford more time for a sermon. </w:t>
      </w:r>
      <w:r w:rsidRPr="00907B3E">
        <w:rPr>
          <w:rFonts w:eastAsia="Times New Roman"/>
          <w:i/>
          <w:sz w:val="20"/>
          <w:szCs w:val="20"/>
          <w:lang w:val="en-US"/>
        </w:rPr>
        <w:t>Even so,</w:t>
      </w:r>
      <w:r w:rsidR="00F70105" w:rsidRPr="00907B3E">
        <w:rPr>
          <w:rFonts w:eastAsia="Times New Roman"/>
          <w:i/>
          <w:sz w:val="20"/>
          <w:szCs w:val="20"/>
          <w:lang w:val="en-US"/>
        </w:rPr>
        <w:t xml:space="preserve"> the abbreviated template below may be too long to accommodate families with small children. If this is the</w:t>
      </w:r>
      <w:r w:rsidR="00F70105">
        <w:rPr>
          <w:i/>
          <w:sz w:val="20"/>
          <w:szCs w:val="20"/>
          <w:lang w:val="en-US"/>
        </w:rPr>
        <w:t xml:space="preserve"> only service offered on Christmas Eve, two or three sections</w:t>
      </w:r>
      <w:r>
        <w:rPr>
          <w:i/>
          <w:sz w:val="20"/>
          <w:szCs w:val="20"/>
          <w:lang w:val="en-US"/>
        </w:rPr>
        <w:t xml:space="preserve"> of scripture and song</w:t>
      </w:r>
      <w:r w:rsidR="00F70105">
        <w:rPr>
          <w:i/>
          <w:sz w:val="20"/>
          <w:szCs w:val="20"/>
          <w:lang w:val="en-US"/>
        </w:rPr>
        <w:t xml:space="preserve"> will probably </w:t>
      </w:r>
      <w:r>
        <w:rPr>
          <w:i/>
          <w:sz w:val="20"/>
          <w:szCs w:val="20"/>
          <w:lang w:val="en-US"/>
        </w:rPr>
        <w:t>suffice</w:t>
      </w:r>
      <w:r w:rsidR="00F70105">
        <w:rPr>
          <w:i/>
          <w:sz w:val="20"/>
          <w:szCs w:val="20"/>
          <w:lang w:val="en-US"/>
        </w:rPr>
        <w:t>.</w:t>
      </w:r>
    </w:p>
    <w:p w14:paraId="7BCCFC40" w14:textId="76900501" w:rsidR="00B30025" w:rsidRPr="008931B5" w:rsidRDefault="00B30025" w:rsidP="00B30025">
      <w:pPr>
        <w:rPr>
          <w:b/>
          <w:lang w:val="en-US"/>
        </w:rPr>
      </w:pPr>
      <w:r w:rsidRPr="00B30025">
        <w:rPr>
          <w:b/>
          <w:lang w:val="en-US"/>
        </w:rPr>
        <w:lastRenderedPageBreak/>
        <w:t>The First Lesson</w:t>
      </w:r>
      <w:r w:rsidR="008931B5">
        <w:rPr>
          <w:b/>
          <w:lang w:val="en-US"/>
        </w:rPr>
        <w:tab/>
      </w:r>
      <w:r w:rsidR="00907B3E">
        <w:rPr>
          <w:lang w:val="en-US"/>
        </w:rPr>
        <w:t>Genesis 1:26–</w:t>
      </w:r>
      <w:r w:rsidRPr="00B30025">
        <w:rPr>
          <w:lang w:val="en-US"/>
        </w:rPr>
        <w:t>2:4</w:t>
      </w:r>
    </w:p>
    <w:p w14:paraId="01F61B4A" w14:textId="069A861B" w:rsidR="00B30025" w:rsidRPr="00B30025" w:rsidRDefault="00B30025" w:rsidP="00B30025">
      <w:pPr>
        <w:rPr>
          <w:b/>
          <w:i/>
          <w:lang w:val="en-US"/>
        </w:rPr>
      </w:pPr>
      <w:r w:rsidRPr="00B30025">
        <w:rPr>
          <w:b/>
          <w:lang w:val="en-US"/>
        </w:rPr>
        <w:t>Carol</w:t>
      </w:r>
      <w:r w:rsidR="00907B3E">
        <w:rPr>
          <w:b/>
          <w:lang w:val="en-US"/>
        </w:rPr>
        <w:t>:</w:t>
      </w:r>
      <w:r w:rsidR="005673B0">
        <w:rPr>
          <w:b/>
          <w:lang w:val="en-US"/>
        </w:rPr>
        <w:t xml:space="preserve"> </w:t>
      </w:r>
      <w:r w:rsidR="00555B08">
        <w:rPr>
          <w:lang w:val="en-US"/>
        </w:rPr>
        <w:t>O Come, O Come</w:t>
      </w:r>
      <w:r w:rsidR="005673B0">
        <w:rPr>
          <w:lang w:val="en-US"/>
        </w:rPr>
        <w:t>,</w:t>
      </w:r>
      <w:r w:rsidR="00C91222">
        <w:rPr>
          <w:lang w:val="en-US"/>
        </w:rPr>
        <w:t xml:space="preserve"> Emmanuel</w:t>
      </w:r>
      <w:r w:rsidR="00555B08">
        <w:rPr>
          <w:lang w:val="en-US"/>
        </w:rPr>
        <w:t xml:space="preserve"> </w:t>
      </w:r>
      <w:r w:rsidR="005673B0">
        <w:rPr>
          <w:lang w:val="en-US"/>
        </w:rPr>
        <w:t>(</w:t>
      </w:r>
      <w:r w:rsidR="005673B0">
        <w:rPr>
          <w:i/>
          <w:lang w:val="en-US"/>
        </w:rPr>
        <w:t xml:space="preserve">VU </w:t>
      </w:r>
      <w:r w:rsidR="005673B0" w:rsidRPr="005673B0">
        <w:rPr>
          <w:lang w:val="en-US"/>
        </w:rPr>
        <w:t>1,</w:t>
      </w:r>
      <w:r w:rsidR="005673B0">
        <w:rPr>
          <w:i/>
          <w:lang w:val="en-US"/>
        </w:rPr>
        <w:t xml:space="preserve"> </w:t>
      </w:r>
      <w:r w:rsidR="00555B08">
        <w:rPr>
          <w:i/>
          <w:lang w:val="en-US"/>
        </w:rPr>
        <w:t>select verses</w:t>
      </w:r>
      <w:r w:rsidR="00555B08" w:rsidRPr="005673B0">
        <w:rPr>
          <w:lang w:val="en-US"/>
        </w:rPr>
        <w:t>)</w:t>
      </w:r>
    </w:p>
    <w:p w14:paraId="5981990F" w14:textId="77777777" w:rsidR="00B30025" w:rsidRPr="00C91222" w:rsidRDefault="00B30025" w:rsidP="00B30025">
      <w:pPr>
        <w:rPr>
          <w:lang w:val="en-US"/>
        </w:rPr>
      </w:pPr>
    </w:p>
    <w:p w14:paraId="4959518C" w14:textId="0A0ED107" w:rsidR="00B30025" w:rsidRPr="008931B5" w:rsidRDefault="00B30025" w:rsidP="00B30025">
      <w:pPr>
        <w:rPr>
          <w:b/>
          <w:lang w:val="en-US"/>
        </w:rPr>
      </w:pPr>
      <w:r w:rsidRPr="00B30025">
        <w:rPr>
          <w:b/>
          <w:lang w:val="en-US"/>
        </w:rPr>
        <w:t>The Second Lesson</w:t>
      </w:r>
      <w:r w:rsidR="008931B5">
        <w:rPr>
          <w:b/>
          <w:lang w:val="en-US"/>
        </w:rPr>
        <w:tab/>
      </w:r>
      <w:r w:rsidR="005673B0">
        <w:rPr>
          <w:lang w:val="en-US"/>
        </w:rPr>
        <w:t>Isaiah 9:2, 6–</w:t>
      </w:r>
      <w:r w:rsidRPr="00B30025">
        <w:rPr>
          <w:lang w:val="en-US"/>
        </w:rPr>
        <w:t>7</w:t>
      </w:r>
    </w:p>
    <w:p w14:paraId="029A51E3" w14:textId="6ACC62DD" w:rsidR="00B30025" w:rsidRPr="00B30025" w:rsidRDefault="00B30025" w:rsidP="00B30025">
      <w:pPr>
        <w:rPr>
          <w:i/>
          <w:lang w:val="en-US"/>
        </w:rPr>
      </w:pPr>
      <w:r w:rsidRPr="00B30025">
        <w:rPr>
          <w:b/>
          <w:lang w:val="en-US"/>
        </w:rPr>
        <w:t>Carol</w:t>
      </w:r>
      <w:r w:rsidR="005673B0">
        <w:rPr>
          <w:b/>
          <w:lang w:val="en-US"/>
        </w:rPr>
        <w:t>:</w:t>
      </w:r>
      <w:r w:rsidRPr="00B30025">
        <w:rPr>
          <w:b/>
          <w:lang w:val="en-US"/>
        </w:rPr>
        <w:t xml:space="preserve"> </w:t>
      </w:r>
      <w:r w:rsidRPr="00B30025">
        <w:rPr>
          <w:lang w:val="en-US"/>
        </w:rPr>
        <w:t>Once in Royal David’s City</w:t>
      </w:r>
      <w:r w:rsidR="005673B0">
        <w:rPr>
          <w:b/>
          <w:lang w:val="en-US"/>
        </w:rPr>
        <w:t xml:space="preserve"> </w:t>
      </w:r>
      <w:r w:rsidR="005673B0" w:rsidRPr="005673B0">
        <w:rPr>
          <w:lang w:val="en-US"/>
        </w:rPr>
        <w:t>(</w:t>
      </w:r>
      <w:r w:rsidRPr="00B30025">
        <w:rPr>
          <w:i/>
          <w:lang w:val="en-US"/>
        </w:rPr>
        <w:t xml:space="preserve">VU </w:t>
      </w:r>
      <w:r w:rsidRPr="005673B0">
        <w:rPr>
          <w:lang w:val="en-US"/>
        </w:rPr>
        <w:t>62</w:t>
      </w:r>
      <w:r w:rsidR="005673B0" w:rsidRPr="005673B0">
        <w:rPr>
          <w:lang w:val="en-US"/>
        </w:rPr>
        <w:t>)</w:t>
      </w:r>
    </w:p>
    <w:p w14:paraId="754425C3" w14:textId="77777777" w:rsidR="00B30025" w:rsidRPr="00C91222" w:rsidRDefault="00B30025" w:rsidP="00B30025">
      <w:pPr>
        <w:rPr>
          <w:lang w:val="en-US"/>
        </w:rPr>
      </w:pPr>
    </w:p>
    <w:p w14:paraId="39711EE6" w14:textId="70A6832A" w:rsidR="00B30025" w:rsidRPr="008931B5" w:rsidRDefault="00B30025" w:rsidP="00B30025">
      <w:pPr>
        <w:rPr>
          <w:b/>
          <w:lang w:val="en-US"/>
        </w:rPr>
      </w:pPr>
      <w:r w:rsidRPr="00B30025">
        <w:rPr>
          <w:b/>
          <w:lang w:val="en-US"/>
        </w:rPr>
        <w:t>The Third Lesson</w:t>
      </w:r>
      <w:r w:rsidR="008931B5">
        <w:rPr>
          <w:b/>
          <w:lang w:val="en-US"/>
        </w:rPr>
        <w:tab/>
      </w:r>
      <w:r w:rsidR="005673B0">
        <w:rPr>
          <w:lang w:val="en-US"/>
        </w:rPr>
        <w:t>Luke 1:26–</w:t>
      </w:r>
      <w:r w:rsidRPr="00B30025">
        <w:rPr>
          <w:lang w:val="en-US"/>
        </w:rPr>
        <w:t>35</w:t>
      </w:r>
    </w:p>
    <w:p w14:paraId="43BB26D6" w14:textId="3ADDEE22" w:rsidR="00B30025" w:rsidRPr="00B30025" w:rsidRDefault="00B30025" w:rsidP="00B30025">
      <w:pPr>
        <w:rPr>
          <w:i/>
          <w:lang w:val="en-US"/>
        </w:rPr>
      </w:pPr>
      <w:r w:rsidRPr="00B30025">
        <w:rPr>
          <w:b/>
          <w:lang w:val="en-US"/>
        </w:rPr>
        <w:t>Carol</w:t>
      </w:r>
      <w:r w:rsidR="005673B0">
        <w:rPr>
          <w:b/>
          <w:lang w:val="en-US"/>
        </w:rPr>
        <w:t xml:space="preserve">: </w:t>
      </w:r>
      <w:r w:rsidRPr="00B30025">
        <w:rPr>
          <w:lang w:val="en-US"/>
        </w:rPr>
        <w:t>Hark</w:t>
      </w:r>
      <w:r w:rsidR="005673B0">
        <w:rPr>
          <w:lang w:val="en-US"/>
        </w:rPr>
        <w:t xml:space="preserve">! </w:t>
      </w:r>
      <w:proofErr w:type="gramStart"/>
      <w:r w:rsidR="005673B0">
        <w:rPr>
          <w:lang w:val="en-US"/>
        </w:rPr>
        <w:t>t</w:t>
      </w:r>
      <w:r w:rsidRPr="00B30025">
        <w:rPr>
          <w:lang w:val="en-US"/>
        </w:rPr>
        <w:t>he</w:t>
      </w:r>
      <w:proofErr w:type="gramEnd"/>
      <w:r w:rsidRPr="00B30025">
        <w:rPr>
          <w:lang w:val="en-US"/>
        </w:rPr>
        <w:t xml:space="preserve"> Herald Angels Sing</w:t>
      </w:r>
      <w:r w:rsidR="005673B0">
        <w:rPr>
          <w:lang w:val="en-US"/>
        </w:rPr>
        <w:t xml:space="preserve"> (</w:t>
      </w:r>
      <w:r w:rsidRPr="00B30025">
        <w:rPr>
          <w:i/>
          <w:lang w:val="en-US"/>
        </w:rPr>
        <w:t xml:space="preserve">VU </w:t>
      </w:r>
      <w:r w:rsidRPr="005673B0">
        <w:rPr>
          <w:lang w:val="en-US"/>
        </w:rPr>
        <w:t>48</w:t>
      </w:r>
      <w:r w:rsidR="005673B0">
        <w:rPr>
          <w:i/>
          <w:lang w:val="en-US"/>
        </w:rPr>
        <w:t>)</w:t>
      </w:r>
    </w:p>
    <w:p w14:paraId="7DCDABF1" w14:textId="77777777" w:rsidR="00B30025" w:rsidRPr="00B30025" w:rsidRDefault="00B30025" w:rsidP="00B30025">
      <w:pPr>
        <w:rPr>
          <w:lang w:val="en-US"/>
        </w:rPr>
      </w:pPr>
    </w:p>
    <w:p w14:paraId="7779FBC2" w14:textId="4DE2C62D" w:rsidR="00B30025" w:rsidRPr="00B30025" w:rsidRDefault="00B30025" w:rsidP="00B30025">
      <w:pPr>
        <w:rPr>
          <w:b/>
          <w:lang w:val="en-US"/>
        </w:rPr>
      </w:pPr>
      <w:r w:rsidRPr="00B30025">
        <w:rPr>
          <w:b/>
          <w:lang w:val="en-US"/>
        </w:rPr>
        <w:t>The Fourth Lesson</w:t>
      </w:r>
      <w:r w:rsidR="008931B5">
        <w:rPr>
          <w:b/>
          <w:lang w:val="en-US"/>
        </w:rPr>
        <w:tab/>
      </w:r>
      <w:r w:rsidR="00C91222">
        <w:rPr>
          <w:lang w:val="en-US"/>
        </w:rPr>
        <w:t>Luke 2:1–</w:t>
      </w:r>
      <w:r w:rsidRPr="00B30025">
        <w:rPr>
          <w:lang w:val="en-US"/>
        </w:rPr>
        <w:t>20</w:t>
      </w:r>
    </w:p>
    <w:p w14:paraId="1DBC3E9C" w14:textId="2D467E7C" w:rsidR="00B30025" w:rsidRDefault="00555B08" w:rsidP="00B30025">
      <w:pPr>
        <w:rPr>
          <w:i/>
          <w:lang w:val="en-US"/>
        </w:rPr>
      </w:pPr>
      <w:r>
        <w:rPr>
          <w:b/>
          <w:lang w:val="en-US"/>
        </w:rPr>
        <w:t>Carol</w:t>
      </w:r>
      <w:r w:rsidR="00C91222">
        <w:rPr>
          <w:b/>
          <w:lang w:val="en-US"/>
        </w:rPr>
        <w:t>:</w:t>
      </w:r>
      <w:r w:rsidR="00B30025" w:rsidRPr="00B30025">
        <w:rPr>
          <w:b/>
          <w:lang w:val="en-US"/>
        </w:rPr>
        <w:t xml:space="preserve"> </w:t>
      </w:r>
      <w:proofErr w:type="gramStart"/>
      <w:r w:rsidR="00C91222">
        <w:rPr>
          <w:lang w:val="en-US"/>
        </w:rPr>
        <w:t>Il</w:t>
      </w:r>
      <w:proofErr w:type="gramEnd"/>
      <w:r w:rsidR="00C91222">
        <w:rPr>
          <w:lang w:val="en-US"/>
        </w:rPr>
        <w:t xml:space="preserve"> </w:t>
      </w:r>
      <w:proofErr w:type="spellStart"/>
      <w:r w:rsidR="00C91222">
        <w:rPr>
          <w:lang w:val="en-US"/>
        </w:rPr>
        <w:t>est</w:t>
      </w:r>
      <w:proofErr w:type="spellEnd"/>
      <w:r w:rsidR="00C91222">
        <w:rPr>
          <w:lang w:val="en-US"/>
        </w:rPr>
        <w:t xml:space="preserve"> né (He I</w:t>
      </w:r>
      <w:r w:rsidR="00B30025" w:rsidRPr="00907B3E">
        <w:rPr>
          <w:lang w:val="en-US"/>
        </w:rPr>
        <w:t>s Born)</w:t>
      </w:r>
      <w:r w:rsidR="00C91222">
        <w:rPr>
          <w:i/>
          <w:lang w:val="en-US"/>
        </w:rPr>
        <w:t xml:space="preserve"> </w:t>
      </w:r>
      <w:r w:rsidR="00C91222" w:rsidRPr="00C91222">
        <w:rPr>
          <w:lang w:val="en-US"/>
        </w:rPr>
        <w:t>(</w:t>
      </w:r>
      <w:r w:rsidR="00B30025" w:rsidRPr="00B30025">
        <w:rPr>
          <w:i/>
          <w:lang w:val="en-US"/>
        </w:rPr>
        <w:t xml:space="preserve">VU </w:t>
      </w:r>
      <w:r w:rsidR="00B30025" w:rsidRPr="00C91222">
        <w:rPr>
          <w:lang w:val="en-US"/>
        </w:rPr>
        <w:t>50</w:t>
      </w:r>
      <w:r w:rsidR="00C91222" w:rsidRPr="00C91222">
        <w:rPr>
          <w:lang w:val="en-US"/>
        </w:rPr>
        <w:t>)</w:t>
      </w:r>
    </w:p>
    <w:p w14:paraId="59BAA755" w14:textId="304D32DB" w:rsidR="00B30025" w:rsidRPr="00907B3E" w:rsidRDefault="008F5656" w:rsidP="00907B3E">
      <w:pPr>
        <w:spacing w:after="120"/>
        <w:rPr>
          <w:rFonts w:eastAsia="Times New Roman"/>
          <w:i/>
          <w:sz w:val="20"/>
          <w:szCs w:val="20"/>
          <w:lang w:val="en-US"/>
        </w:rPr>
      </w:pPr>
      <w:r w:rsidRPr="00907B3E">
        <w:rPr>
          <w:rFonts w:eastAsia="Times New Roman"/>
          <w:i/>
          <w:sz w:val="20"/>
          <w:szCs w:val="20"/>
          <w:lang w:val="en-US"/>
        </w:rPr>
        <w:t xml:space="preserve">This is an excellent point in the liturgy for quiet, reflective music. </w:t>
      </w:r>
      <w:r w:rsidR="0084262B" w:rsidRPr="00907B3E">
        <w:rPr>
          <w:rFonts w:eastAsia="Times New Roman"/>
          <w:i/>
          <w:sz w:val="20"/>
          <w:szCs w:val="20"/>
          <w:lang w:val="en-US"/>
        </w:rPr>
        <w:t xml:space="preserve">An excellent option is to have a soloist perform a version of the </w:t>
      </w:r>
      <w:proofErr w:type="spellStart"/>
      <w:r w:rsidR="0084262B" w:rsidRPr="00907B3E">
        <w:rPr>
          <w:rFonts w:eastAsia="Times New Roman"/>
          <w:i/>
          <w:sz w:val="20"/>
          <w:szCs w:val="20"/>
          <w:lang w:val="en-US"/>
        </w:rPr>
        <w:t>Magnificat</w:t>
      </w:r>
      <w:proofErr w:type="spellEnd"/>
      <w:r w:rsidR="0084262B" w:rsidRPr="00907B3E">
        <w:rPr>
          <w:rFonts w:eastAsia="Times New Roman"/>
          <w:i/>
          <w:sz w:val="20"/>
          <w:szCs w:val="20"/>
          <w:lang w:val="en-US"/>
        </w:rPr>
        <w:t>. There are multiple settings of this powerful text</w:t>
      </w:r>
      <w:r w:rsidR="00C91222">
        <w:rPr>
          <w:rFonts w:eastAsia="Times New Roman"/>
          <w:i/>
          <w:sz w:val="20"/>
          <w:szCs w:val="20"/>
          <w:lang w:val="en-US"/>
        </w:rPr>
        <w:t>;</w:t>
      </w:r>
      <w:r w:rsidR="0084262B" w:rsidRPr="00907B3E">
        <w:rPr>
          <w:rFonts w:eastAsia="Times New Roman"/>
          <w:i/>
          <w:sz w:val="20"/>
          <w:szCs w:val="20"/>
          <w:lang w:val="en-US"/>
        </w:rPr>
        <w:t xml:space="preserve"> a simple and moving one can be found in </w:t>
      </w:r>
      <w:r w:rsidR="00C91222">
        <w:rPr>
          <w:rFonts w:eastAsia="Times New Roman"/>
          <w:i/>
          <w:sz w:val="20"/>
          <w:szCs w:val="20"/>
          <w:lang w:val="en-US"/>
        </w:rPr>
        <w:t xml:space="preserve">Marty Haugen’s setting of “Holden Evening Prayer” (available through </w:t>
      </w:r>
      <w:hyperlink r:id="rId6" w:history="1">
        <w:r w:rsidR="00C91222" w:rsidRPr="00C91222">
          <w:rPr>
            <w:rStyle w:val="Hyperlink"/>
            <w:rFonts w:eastAsia="Times New Roman"/>
            <w:i/>
            <w:sz w:val="20"/>
            <w:szCs w:val="20"/>
            <w:lang w:val="en-US"/>
          </w:rPr>
          <w:t>www.giamusic.com</w:t>
        </w:r>
      </w:hyperlink>
      <w:r w:rsidR="00C91222">
        <w:rPr>
          <w:rFonts w:eastAsia="Times New Roman"/>
          <w:i/>
          <w:sz w:val="20"/>
          <w:szCs w:val="20"/>
          <w:lang w:val="en-US"/>
        </w:rPr>
        <w:t>).</w:t>
      </w:r>
    </w:p>
    <w:p w14:paraId="68B25EB7" w14:textId="77777777" w:rsidR="008931B5" w:rsidRPr="00C91222" w:rsidRDefault="008931B5" w:rsidP="00B30025">
      <w:pPr>
        <w:rPr>
          <w:lang w:val="en-US"/>
        </w:rPr>
      </w:pPr>
    </w:p>
    <w:p w14:paraId="1DE86F78" w14:textId="5D99C2D1" w:rsidR="00B30025" w:rsidRPr="008931B5" w:rsidRDefault="00B30025" w:rsidP="00B30025">
      <w:pPr>
        <w:rPr>
          <w:b/>
          <w:lang w:val="en-US"/>
        </w:rPr>
      </w:pPr>
      <w:r w:rsidRPr="00B30025">
        <w:rPr>
          <w:b/>
          <w:lang w:val="en-US"/>
        </w:rPr>
        <w:t>The Fifth Lesson</w:t>
      </w:r>
      <w:r w:rsidR="008931B5">
        <w:rPr>
          <w:b/>
          <w:lang w:val="en-US"/>
        </w:rPr>
        <w:tab/>
      </w:r>
      <w:r w:rsidR="00C91222">
        <w:rPr>
          <w:lang w:val="en-US"/>
        </w:rPr>
        <w:t>John 1:1–</w:t>
      </w:r>
      <w:r w:rsidRPr="00B30025">
        <w:rPr>
          <w:lang w:val="en-US"/>
        </w:rPr>
        <w:t>14</w:t>
      </w:r>
    </w:p>
    <w:p w14:paraId="79091207" w14:textId="7B657D6F" w:rsidR="00B30025" w:rsidRPr="001215C4" w:rsidRDefault="00C91222" w:rsidP="00B30025">
      <w:pPr>
        <w:rPr>
          <w:i/>
          <w:lang w:val="en-US"/>
        </w:rPr>
      </w:pPr>
      <w:r>
        <w:rPr>
          <w:b/>
          <w:lang w:val="en-US"/>
        </w:rPr>
        <w:t>Carol:</w:t>
      </w:r>
      <w:r w:rsidR="001215C4">
        <w:rPr>
          <w:b/>
          <w:lang w:val="en-US"/>
        </w:rPr>
        <w:t xml:space="preserve"> </w:t>
      </w:r>
      <w:r w:rsidR="00B30025" w:rsidRPr="00B30025">
        <w:rPr>
          <w:lang w:val="en-US"/>
        </w:rPr>
        <w:t>Joy to the World</w:t>
      </w:r>
      <w:r>
        <w:rPr>
          <w:lang w:val="en-US"/>
        </w:rPr>
        <w:t xml:space="preserve"> (</w:t>
      </w:r>
      <w:r w:rsidR="00B30025" w:rsidRPr="00B30025">
        <w:rPr>
          <w:i/>
          <w:lang w:val="en-US"/>
        </w:rPr>
        <w:t xml:space="preserve">VU </w:t>
      </w:r>
      <w:r w:rsidR="00B30025" w:rsidRPr="00C91222">
        <w:rPr>
          <w:lang w:val="en-US"/>
        </w:rPr>
        <w:t>59</w:t>
      </w:r>
      <w:r w:rsidRPr="00C91222">
        <w:rPr>
          <w:lang w:val="en-US"/>
        </w:rPr>
        <w:t>)</w:t>
      </w:r>
    </w:p>
    <w:p w14:paraId="6C0582AA" w14:textId="77777777" w:rsidR="0084262B" w:rsidRPr="00C91222" w:rsidRDefault="0084262B" w:rsidP="00B30025">
      <w:pPr>
        <w:rPr>
          <w:lang w:val="en-US"/>
        </w:rPr>
      </w:pPr>
    </w:p>
    <w:p w14:paraId="084FF117" w14:textId="2CABAA93" w:rsidR="001215C4" w:rsidRPr="008931B5" w:rsidRDefault="00B30025" w:rsidP="004376BC">
      <w:pPr>
        <w:rPr>
          <w:lang w:val="en-US"/>
        </w:rPr>
      </w:pPr>
      <w:r w:rsidRPr="00B30025">
        <w:rPr>
          <w:b/>
          <w:lang w:val="en-US"/>
        </w:rPr>
        <w:t>Reflection</w:t>
      </w:r>
      <w:r w:rsidR="004376BC">
        <w:rPr>
          <w:b/>
          <w:lang w:val="en-US"/>
        </w:rPr>
        <w:tab/>
      </w:r>
      <w:r w:rsidR="004376BC" w:rsidRPr="008931B5">
        <w:rPr>
          <w:lang w:val="en-US"/>
        </w:rPr>
        <w:t>Hopes and Fears</w:t>
      </w:r>
    </w:p>
    <w:p w14:paraId="7DE0B8BF" w14:textId="7F8A0514" w:rsidR="004376BC" w:rsidRPr="00C91222" w:rsidRDefault="0021077E" w:rsidP="00C91222">
      <w:pPr>
        <w:spacing w:after="120"/>
        <w:rPr>
          <w:rFonts w:eastAsia="Times New Roman"/>
          <w:i/>
          <w:sz w:val="20"/>
          <w:szCs w:val="20"/>
          <w:lang w:val="en-US"/>
        </w:rPr>
      </w:pPr>
      <w:r w:rsidRPr="00C91222">
        <w:rPr>
          <w:rFonts w:eastAsia="Times New Roman"/>
          <w:i/>
          <w:sz w:val="20"/>
          <w:szCs w:val="20"/>
          <w:lang w:val="en-US"/>
        </w:rPr>
        <w:t>A reflection on this night can</w:t>
      </w:r>
      <w:r w:rsidR="004376BC" w:rsidRPr="00C91222">
        <w:rPr>
          <w:rFonts w:eastAsia="Times New Roman"/>
          <w:i/>
          <w:sz w:val="20"/>
          <w:szCs w:val="20"/>
          <w:lang w:val="en-US"/>
        </w:rPr>
        <w:t xml:space="preserve"> speak both to those who are in the mood to celebrate, and those who are having a tough time. The words of “</w:t>
      </w:r>
      <w:r w:rsidR="00C91222">
        <w:rPr>
          <w:rFonts w:eastAsia="Times New Roman"/>
          <w:i/>
          <w:sz w:val="20"/>
          <w:szCs w:val="20"/>
          <w:lang w:val="en-US"/>
        </w:rPr>
        <w:t>O Little Town of Bethlehem” (</w:t>
      </w:r>
      <w:r w:rsidR="00C91222" w:rsidRPr="00C91222">
        <w:rPr>
          <w:rFonts w:eastAsia="Times New Roman"/>
          <w:sz w:val="20"/>
          <w:szCs w:val="20"/>
          <w:lang w:val="en-US"/>
        </w:rPr>
        <w:t>VU</w:t>
      </w:r>
      <w:r w:rsidR="00C91222">
        <w:rPr>
          <w:rFonts w:eastAsia="Times New Roman"/>
          <w:i/>
          <w:sz w:val="20"/>
          <w:szCs w:val="20"/>
          <w:lang w:val="en-US"/>
        </w:rPr>
        <w:t xml:space="preserve"> 64)—</w:t>
      </w:r>
      <w:r w:rsidR="004B7F11" w:rsidRPr="00C91222">
        <w:rPr>
          <w:rFonts w:eastAsia="Times New Roman"/>
          <w:i/>
          <w:sz w:val="20"/>
          <w:szCs w:val="20"/>
          <w:lang w:val="en-US"/>
        </w:rPr>
        <w:t>“t</w:t>
      </w:r>
      <w:r w:rsidR="004376BC" w:rsidRPr="00C91222">
        <w:rPr>
          <w:rFonts w:eastAsia="Times New Roman"/>
          <w:i/>
          <w:sz w:val="20"/>
          <w:szCs w:val="20"/>
          <w:lang w:val="en-US"/>
        </w:rPr>
        <w:t>he hopes and fears of all the y</w:t>
      </w:r>
      <w:r w:rsidR="00C91222">
        <w:rPr>
          <w:rFonts w:eastAsia="Times New Roman"/>
          <w:i/>
          <w:sz w:val="20"/>
          <w:szCs w:val="20"/>
          <w:lang w:val="en-US"/>
        </w:rPr>
        <w:t>ears are met in thee tonight”—</w:t>
      </w:r>
      <w:r w:rsidR="004376BC" w:rsidRPr="00C91222">
        <w:rPr>
          <w:rFonts w:eastAsia="Times New Roman"/>
          <w:i/>
          <w:sz w:val="20"/>
          <w:szCs w:val="20"/>
          <w:lang w:val="en-US"/>
        </w:rPr>
        <w:t xml:space="preserve">can help us to speak about </w:t>
      </w:r>
      <w:r w:rsidR="004B7F11" w:rsidRPr="00C91222">
        <w:rPr>
          <w:rFonts w:eastAsia="Times New Roman"/>
          <w:i/>
          <w:sz w:val="20"/>
          <w:szCs w:val="20"/>
          <w:lang w:val="en-US"/>
        </w:rPr>
        <w:t xml:space="preserve">the joy and struggle of </w:t>
      </w:r>
      <w:r w:rsidR="004376BC" w:rsidRPr="00C91222">
        <w:rPr>
          <w:rFonts w:eastAsia="Times New Roman"/>
          <w:i/>
          <w:sz w:val="20"/>
          <w:szCs w:val="20"/>
          <w:lang w:val="en-US"/>
        </w:rPr>
        <w:t xml:space="preserve">both the Holy Family and </w:t>
      </w:r>
      <w:r w:rsidR="004B7F11" w:rsidRPr="00C91222">
        <w:rPr>
          <w:rFonts w:eastAsia="Times New Roman"/>
          <w:i/>
          <w:sz w:val="20"/>
          <w:szCs w:val="20"/>
          <w:lang w:val="en-US"/>
        </w:rPr>
        <w:t xml:space="preserve">of </w:t>
      </w:r>
      <w:r w:rsidR="004376BC" w:rsidRPr="00C91222">
        <w:rPr>
          <w:rFonts w:eastAsia="Times New Roman"/>
          <w:i/>
          <w:sz w:val="20"/>
          <w:szCs w:val="20"/>
          <w:lang w:val="en-US"/>
        </w:rPr>
        <w:t>our lives.</w:t>
      </w:r>
    </w:p>
    <w:p w14:paraId="2CEDE48D" w14:textId="53CC45A2" w:rsidR="008F5656" w:rsidRPr="00C91222" w:rsidRDefault="008F5656" w:rsidP="00C91222">
      <w:pPr>
        <w:spacing w:after="120"/>
        <w:rPr>
          <w:rFonts w:eastAsia="Times New Roman"/>
          <w:i/>
          <w:sz w:val="20"/>
          <w:szCs w:val="20"/>
          <w:lang w:val="en-US"/>
        </w:rPr>
      </w:pPr>
      <w:r w:rsidRPr="00C91222">
        <w:rPr>
          <w:rFonts w:eastAsia="Times New Roman"/>
          <w:i/>
          <w:sz w:val="20"/>
          <w:szCs w:val="20"/>
          <w:lang w:val="en-US"/>
        </w:rPr>
        <w:t>The images of the text from Luke are the most familiar, though they must be brought out of the ancient idiom and</w:t>
      </w:r>
      <w:r w:rsidR="004376BC" w:rsidRPr="00C91222">
        <w:rPr>
          <w:rFonts w:eastAsia="Times New Roman"/>
          <w:i/>
          <w:sz w:val="20"/>
          <w:szCs w:val="20"/>
          <w:lang w:val="en-US"/>
        </w:rPr>
        <w:t xml:space="preserve"> given a contemporary resonance. One way is to begin with the story of a refugee family in present day. What has their journey been like, and what feelings have they experienced since arriving in a new place? What gifts have they received along the way, and what gifts have they shared? How does </w:t>
      </w:r>
      <w:r w:rsidR="00C91222">
        <w:rPr>
          <w:rFonts w:eastAsia="Times New Roman"/>
          <w:i/>
          <w:sz w:val="20"/>
          <w:szCs w:val="20"/>
          <w:lang w:val="en-US"/>
        </w:rPr>
        <w:t>this help us to experience the n</w:t>
      </w:r>
      <w:r w:rsidR="004376BC" w:rsidRPr="00C91222">
        <w:rPr>
          <w:rFonts w:eastAsia="Times New Roman"/>
          <w:i/>
          <w:sz w:val="20"/>
          <w:szCs w:val="20"/>
          <w:lang w:val="en-US"/>
        </w:rPr>
        <w:t xml:space="preserve">ativity story in a slightly different way? </w:t>
      </w:r>
    </w:p>
    <w:p w14:paraId="03C2E1A3" w14:textId="77777777" w:rsidR="004376BC" w:rsidRPr="00C91222" w:rsidRDefault="004376BC" w:rsidP="00C91222">
      <w:pPr>
        <w:spacing w:after="120"/>
        <w:rPr>
          <w:rFonts w:eastAsia="Times New Roman"/>
          <w:i/>
          <w:sz w:val="20"/>
          <w:szCs w:val="20"/>
          <w:lang w:val="en-US"/>
        </w:rPr>
      </w:pPr>
      <w:r w:rsidRPr="00C91222">
        <w:rPr>
          <w:rFonts w:eastAsia="Times New Roman"/>
          <w:i/>
          <w:sz w:val="20"/>
          <w:szCs w:val="20"/>
          <w:lang w:val="en-US"/>
        </w:rPr>
        <w:t xml:space="preserve">A message delivered on Christmas Eve has to take into account the varying church experience levels of those present. The preacher has a golden opportunity to engage the congregation, however, and make full use of </w:t>
      </w:r>
      <w:proofErr w:type="spellStart"/>
      <w:r w:rsidRPr="00C91222">
        <w:rPr>
          <w:rFonts w:eastAsia="Times New Roman"/>
          <w:i/>
          <w:sz w:val="20"/>
          <w:szCs w:val="20"/>
          <w:lang w:val="en-US"/>
        </w:rPr>
        <w:t>humour</w:t>
      </w:r>
      <w:proofErr w:type="spellEnd"/>
      <w:r w:rsidRPr="00C91222">
        <w:rPr>
          <w:rFonts w:eastAsia="Times New Roman"/>
          <w:i/>
          <w:sz w:val="20"/>
          <w:szCs w:val="20"/>
          <w:lang w:val="en-US"/>
        </w:rPr>
        <w:t xml:space="preserve"> and story. Uncomplicated language, a calm but deliberate pace, and brevity are hallmarks of an inviting reflection, which can open those gathered</w:t>
      </w:r>
      <w:r w:rsidR="004B7F11" w:rsidRPr="00C91222">
        <w:rPr>
          <w:rFonts w:eastAsia="Times New Roman"/>
          <w:i/>
          <w:sz w:val="20"/>
          <w:szCs w:val="20"/>
          <w:lang w:val="en-US"/>
        </w:rPr>
        <w:t xml:space="preserve"> </w:t>
      </w:r>
      <w:r w:rsidRPr="00C91222">
        <w:rPr>
          <w:rFonts w:eastAsia="Times New Roman"/>
          <w:i/>
          <w:sz w:val="20"/>
          <w:szCs w:val="20"/>
          <w:lang w:val="en-US"/>
        </w:rPr>
        <w:t>to wonder and to joy.</w:t>
      </w:r>
    </w:p>
    <w:p w14:paraId="26CEE53D" w14:textId="77777777" w:rsidR="00B30025" w:rsidRPr="002310FB" w:rsidRDefault="002310FB" w:rsidP="00907B3E">
      <w:pPr>
        <w:pStyle w:val="Heading2"/>
      </w:pPr>
      <w:r w:rsidRPr="002310FB">
        <w:t>Responding in</w:t>
      </w:r>
      <w:r w:rsidR="00B30025" w:rsidRPr="002310FB">
        <w:t xml:space="preserve"> Love</w:t>
      </w:r>
    </w:p>
    <w:p w14:paraId="4E124698" w14:textId="5E984924" w:rsidR="00B30025" w:rsidRPr="00B30025" w:rsidRDefault="00B30025" w:rsidP="00B30025">
      <w:pPr>
        <w:rPr>
          <w:lang w:val="en-US"/>
        </w:rPr>
      </w:pPr>
      <w:r w:rsidRPr="00B30025">
        <w:rPr>
          <w:b/>
          <w:lang w:val="en-US"/>
        </w:rPr>
        <w:t xml:space="preserve">Doxology </w:t>
      </w:r>
    </w:p>
    <w:p w14:paraId="2E2B03AC" w14:textId="77777777" w:rsidR="00B30025" w:rsidRPr="0060307D" w:rsidRDefault="00B30025" w:rsidP="00B30025">
      <w:pPr>
        <w:rPr>
          <w:i/>
          <w:lang w:val="en-US"/>
        </w:rPr>
      </w:pPr>
      <w:r w:rsidRPr="0060307D">
        <w:rPr>
          <w:i/>
          <w:lang w:val="en-US"/>
        </w:rPr>
        <w:t>What can I give him, poor as I am?</w:t>
      </w:r>
    </w:p>
    <w:p w14:paraId="433897C7" w14:textId="57DA69B2" w:rsidR="00B30025" w:rsidRPr="0060307D" w:rsidRDefault="00B30025" w:rsidP="00B30025">
      <w:pPr>
        <w:rPr>
          <w:i/>
          <w:lang w:val="en-US"/>
        </w:rPr>
      </w:pPr>
      <w:r w:rsidRPr="0060307D">
        <w:rPr>
          <w:i/>
          <w:lang w:val="en-US"/>
        </w:rPr>
        <w:t>If I were a shepherd, I would bring a lamb</w:t>
      </w:r>
      <w:r w:rsidR="00C91222" w:rsidRPr="0060307D">
        <w:rPr>
          <w:i/>
          <w:lang w:val="en-US"/>
        </w:rPr>
        <w:t>;</w:t>
      </w:r>
    </w:p>
    <w:p w14:paraId="6D239345" w14:textId="1F496FFA" w:rsidR="00B30025" w:rsidRPr="0060307D" w:rsidRDefault="00C91222" w:rsidP="00B30025">
      <w:pPr>
        <w:rPr>
          <w:i/>
          <w:lang w:val="en-US"/>
        </w:rPr>
      </w:pPr>
      <w:proofErr w:type="gramStart"/>
      <w:r w:rsidRPr="0060307D">
        <w:rPr>
          <w:i/>
          <w:lang w:val="en-US"/>
        </w:rPr>
        <w:t>i</w:t>
      </w:r>
      <w:r w:rsidR="00B30025" w:rsidRPr="0060307D">
        <w:rPr>
          <w:i/>
          <w:lang w:val="en-US"/>
        </w:rPr>
        <w:t>f</w:t>
      </w:r>
      <w:proofErr w:type="gramEnd"/>
      <w:r w:rsidR="00B30025" w:rsidRPr="0060307D">
        <w:rPr>
          <w:i/>
          <w:lang w:val="en-US"/>
        </w:rPr>
        <w:t xml:space="preserve"> I were a wise </w:t>
      </w:r>
      <w:r w:rsidRPr="0060307D">
        <w:rPr>
          <w:i/>
          <w:lang w:val="en-US"/>
        </w:rPr>
        <w:t>[one]</w:t>
      </w:r>
      <w:r w:rsidR="00B30025" w:rsidRPr="0060307D">
        <w:rPr>
          <w:i/>
          <w:lang w:val="en-US"/>
        </w:rPr>
        <w:t>, I would do my part</w:t>
      </w:r>
      <w:r w:rsidRPr="0060307D">
        <w:rPr>
          <w:i/>
          <w:lang w:val="en-US"/>
        </w:rPr>
        <w:t>;</w:t>
      </w:r>
    </w:p>
    <w:p w14:paraId="08D5A014" w14:textId="19D28913" w:rsidR="00B30025" w:rsidRPr="0060307D" w:rsidRDefault="00C91222" w:rsidP="00B30025">
      <w:pPr>
        <w:rPr>
          <w:lang w:val="en-US"/>
        </w:rPr>
      </w:pPr>
      <w:proofErr w:type="gramStart"/>
      <w:r w:rsidRPr="0060307D">
        <w:rPr>
          <w:i/>
          <w:lang w:val="en-US"/>
        </w:rPr>
        <w:t>yet</w:t>
      </w:r>
      <w:proofErr w:type="gramEnd"/>
      <w:r w:rsidR="00B30025" w:rsidRPr="0060307D">
        <w:rPr>
          <w:i/>
          <w:lang w:val="en-US"/>
        </w:rPr>
        <w:t xml:space="preserve"> what I can</w:t>
      </w:r>
      <w:r w:rsidR="0060307D" w:rsidRPr="0060307D">
        <w:rPr>
          <w:i/>
          <w:lang w:val="en-US"/>
        </w:rPr>
        <w:t xml:space="preserve"> I give him—</w:t>
      </w:r>
      <w:r w:rsidR="00B30025" w:rsidRPr="0060307D">
        <w:rPr>
          <w:i/>
          <w:lang w:val="en-US"/>
        </w:rPr>
        <w:t>give my heart.</w:t>
      </w:r>
      <w:r w:rsidR="0060307D" w:rsidRPr="0060307D">
        <w:rPr>
          <w:b/>
          <w:lang w:val="en-US"/>
        </w:rPr>
        <w:t xml:space="preserve"> </w:t>
      </w:r>
      <w:r w:rsidR="00B30025" w:rsidRPr="0060307D">
        <w:rPr>
          <w:lang w:val="en-US"/>
        </w:rPr>
        <w:t>(</w:t>
      </w:r>
      <w:r w:rsidR="00B30025" w:rsidRPr="0060307D">
        <w:rPr>
          <w:i/>
          <w:lang w:val="en-US"/>
        </w:rPr>
        <w:t>VU</w:t>
      </w:r>
      <w:r w:rsidR="00B30025" w:rsidRPr="0060307D">
        <w:rPr>
          <w:lang w:val="en-US"/>
        </w:rPr>
        <w:t xml:space="preserve"> 55)</w:t>
      </w:r>
    </w:p>
    <w:p w14:paraId="066AC2DC" w14:textId="77777777" w:rsidR="00B30025" w:rsidRPr="00B30025" w:rsidRDefault="00B30025" w:rsidP="00B30025">
      <w:pPr>
        <w:rPr>
          <w:b/>
          <w:lang w:val="en-US"/>
        </w:rPr>
      </w:pPr>
      <w:r w:rsidRPr="00B30025">
        <w:rPr>
          <w:b/>
          <w:lang w:val="en-US"/>
        </w:rPr>
        <w:tab/>
      </w:r>
      <w:r w:rsidRPr="00B30025">
        <w:rPr>
          <w:b/>
          <w:lang w:val="en-US"/>
        </w:rPr>
        <w:tab/>
      </w:r>
      <w:r w:rsidRPr="00B30025">
        <w:rPr>
          <w:b/>
          <w:lang w:val="en-US"/>
        </w:rPr>
        <w:tab/>
      </w:r>
      <w:r w:rsidRPr="00B30025">
        <w:rPr>
          <w:b/>
          <w:lang w:val="en-US"/>
        </w:rPr>
        <w:tab/>
      </w:r>
    </w:p>
    <w:p w14:paraId="48C2301D" w14:textId="77777777" w:rsidR="00B30025" w:rsidRPr="00B30025" w:rsidRDefault="00B30025" w:rsidP="00B30025">
      <w:pPr>
        <w:rPr>
          <w:b/>
          <w:lang w:val="en-US"/>
        </w:rPr>
      </w:pPr>
      <w:r w:rsidRPr="00B30025">
        <w:rPr>
          <w:b/>
          <w:lang w:val="en-US"/>
        </w:rPr>
        <w:t>Prayers of the People</w:t>
      </w:r>
    </w:p>
    <w:p w14:paraId="5CBC993B" w14:textId="4973F192" w:rsidR="00B30025" w:rsidRPr="00C91222" w:rsidRDefault="004376BC" w:rsidP="00C91222">
      <w:pPr>
        <w:spacing w:after="120"/>
        <w:rPr>
          <w:rFonts w:eastAsia="Times New Roman"/>
          <w:i/>
          <w:sz w:val="20"/>
          <w:szCs w:val="20"/>
          <w:lang w:val="en-US"/>
        </w:rPr>
      </w:pPr>
      <w:r w:rsidRPr="00C91222">
        <w:rPr>
          <w:rFonts w:eastAsia="Times New Roman"/>
          <w:i/>
          <w:sz w:val="20"/>
          <w:szCs w:val="20"/>
          <w:lang w:val="en-US"/>
        </w:rPr>
        <w:t>Prayers on this night offer another opportunity for pastoral sile</w:t>
      </w:r>
      <w:r w:rsidR="0060307D">
        <w:rPr>
          <w:rFonts w:eastAsia="Times New Roman"/>
          <w:i/>
          <w:sz w:val="20"/>
          <w:szCs w:val="20"/>
          <w:lang w:val="en-US"/>
        </w:rPr>
        <w:t>nce</w:t>
      </w:r>
      <w:r w:rsidRPr="00C91222">
        <w:rPr>
          <w:rFonts w:eastAsia="Times New Roman"/>
          <w:i/>
          <w:sz w:val="20"/>
          <w:szCs w:val="20"/>
          <w:lang w:val="en-US"/>
        </w:rPr>
        <w:t xml:space="preserve">. Short prayer sentences followed by a brief silence allow the congregation to add their own prayers. </w:t>
      </w:r>
      <w:r w:rsidR="00FC0DCD" w:rsidRPr="00C91222">
        <w:rPr>
          <w:rFonts w:eastAsia="Times New Roman"/>
          <w:i/>
          <w:sz w:val="20"/>
          <w:szCs w:val="20"/>
          <w:lang w:val="en-US"/>
        </w:rPr>
        <w:t xml:space="preserve">The prayer </w:t>
      </w:r>
      <w:r w:rsidR="0060307D">
        <w:rPr>
          <w:rFonts w:eastAsia="Times New Roman"/>
          <w:i/>
          <w:sz w:val="20"/>
          <w:szCs w:val="20"/>
          <w:lang w:val="en-US"/>
        </w:rPr>
        <w:t>leader can make use of all the n</w:t>
      </w:r>
      <w:r w:rsidR="00FC0DCD" w:rsidRPr="00C91222">
        <w:rPr>
          <w:rFonts w:eastAsia="Times New Roman"/>
          <w:i/>
          <w:sz w:val="20"/>
          <w:szCs w:val="20"/>
          <w:lang w:val="en-US"/>
        </w:rPr>
        <w:t>ativity images</w:t>
      </w:r>
      <w:r w:rsidR="0060307D">
        <w:rPr>
          <w:rFonts w:eastAsia="Times New Roman"/>
          <w:i/>
          <w:sz w:val="20"/>
          <w:szCs w:val="20"/>
          <w:lang w:val="en-US"/>
        </w:rPr>
        <w:t>—</w:t>
      </w:r>
      <w:r w:rsidR="00FC0DCD" w:rsidRPr="00C91222">
        <w:rPr>
          <w:rFonts w:eastAsia="Times New Roman"/>
          <w:i/>
          <w:sz w:val="20"/>
          <w:szCs w:val="20"/>
          <w:lang w:val="en-US"/>
        </w:rPr>
        <w:t>stable, star, a</w:t>
      </w:r>
      <w:r w:rsidR="0060307D">
        <w:rPr>
          <w:rFonts w:eastAsia="Times New Roman"/>
          <w:i/>
          <w:sz w:val="20"/>
          <w:szCs w:val="20"/>
          <w:lang w:val="en-US"/>
        </w:rPr>
        <w:t>ngel, shepherd, mother, child—</w:t>
      </w:r>
      <w:r w:rsidR="00FC0DCD" w:rsidRPr="00C91222">
        <w:rPr>
          <w:rFonts w:eastAsia="Times New Roman"/>
          <w:i/>
          <w:sz w:val="20"/>
          <w:szCs w:val="20"/>
          <w:lang w:val="en-US"/>
        </w:rPr>
        <w:t xml:space="preserve">to anchor each thanksgiving and concern. A familiar carol can also be used, a verse at a time, as a response to the prayers offered. </w:t>
      </w:r>
    </w:p>
    <w:p w14:paraId="61E27396" w14:textId="77777777" w:rsidR="002666DE" w:rsidRDefault="002666DE" w:rsidP="002666DE">
      <w:pPr>
        <w:rPr>
          <w:lang w:val="en-US"/>
        </w:rPr>
      </w:pPr>
      <w:r>
        <w:rPr>
          <w:lang w:val="en-US"/>
        </w:rPr>
        <w:t xml:space="preserve">God of </w:t>
      </w:r>
      <w:r w:rsidR="0060712F">
        <w:rPr>
          <w:lang w:val="en-US"/>
        </w:rPr>
        <w:t>star</w:t>
      </w:r>
      <w:r>
        <w:rPr>
          <w:lang w:val="en-US"/>
        </w:rPr>
        <w:t xml:space="preserve"> and </w:t>
      </w:r>
      <w:r w:rsidR="0060712F">
        <w:rPr>
          <w:lang w:val="en-US"/>
        </w:rPr>
        <w:t>stable</w:t>
      </w:r>
      <w:r>
        <w:rPr>
          <w:lang w:val="en-US"/>
        </w:rPr>
        <w:t xml:space="preserve">, you lead us to wonder and to hope. </w:t>
      </w:r>
    </w:p>
    <w:p w14:paraId="47792EBD" w14:textId="77777777" w:rsidR="002666DE" w:rsidRDefault="002666DE" w:rsidP="002666DE">
      <w:pPr>
        <w:rPr>
          <w:lang w:val="en-US"/>
        </w:rPr>
      </w:pPr>
      <w:r>
        <w:rPr>
          <w:lang w:val="en-US"/>
        </w:rPr>
        <w:t xml:space="preserve">You gather us together to hear your promise of love. </w:t>
      </w:r>
    </w:p>
    <w:p w14:paraId="0F02DC0F" w14:textId="77777777" w:rsidR="002666DE" w:rsidRDefault="002666DE" w:rsidP="002666DE">
      <w:pPr>
        <w:rPr>
          <w:i/>
          <w:lang w:val="en-US"/>
        </w:rPr>
      </w:pPr>
      <w:r>
        <w:rPr>
          <w:lang w:val="en-US"/>
        </w:rPr>
        <w:t xml:space="preserve">As we gather, we offer our concerns and our dreams, our hopes and fears… </w:t>
      </w:r>
      <w:r w:rsidRPr="002666DE">
        <w:rPr>
          <w:i/>
          <w:lang w:val="en-US"/>
        </w:rPr>
        <w:t>(</w:t>
      </w:r>
      <w:proofErr w:type="gramStart"/>
      <w:r w:rsidRPr="002666DE">
        <w:rPr>
          <w:i/>
          <w:lang w:val="en-US"/>
        </w:rPr>
        <w:t>silence</w:t>
      </w:r>
      <w:proofErr w:type="gramEnd"/>
      <w:r w:rsidRPr="002666DE">
        <w:rPr>
          <w:i/>
          <w:lang w:val="en-US"/>
        </w:rPr>
        <w:t>)</w:t>
      </w:r>
    </w:p>
    <w:p w14:paraId="322950C7" w14:textId="77777777" w:rsidR="002666DE" w:rsidRDefault="002666DE" w:rsidP="002666DE">
      <w:pPr>
        <w:rPr>
          <w:lang w:val="en-US"/>
        </w:rPr>
      </w:pPr>
      <w:r>
        <w:rPr>
          <w:lang w:val="en-US"/>
        </w:rPr>
        <w:lastRenderedPageBreak/>
        <w:t>Like the shepherds</w:t>
      </w:r>
      <w:r w:rsidR="0060712F">
        <w:rPr>
          <w:lang w:val="en-US"/>
        </w:rPr>
        <w:t xml:space="preserve"> who sought the stable</w:t>
      </w:r>
      <w:r>
        <w:rPr>
          <w:lang w:val="en-US"/>
        </w:rPr>
        <w:t xml:space="preserve">, we seek </w:t>
      </w:r>
      <w:r w:rsidR="0060712F">
        <w:rPr>
          <w:lang w:val="en-US"/>
        </w:rPr>
        <w:t>your</w:t>
      </w:r>
      <w:r>
        <w:rPr>
          <w:lang w:val="en-US"/>
        </w:rPr>
        <w:t xml:space="preserve"> promise of peace. </w:t>
      </w:r>
    </w:p>
    <w:p w14:paraId="760CB6BC" w14:textId="77777777" w:rsidR="002666DE" w:rsidRDefault="002666DE" w:rsidP="002666DE">
      <w:pPr>
        <w:rPr>
          <w:lang w:val="en-US"/>
        </w:rPr>
      </w:pPr>
      <w:r>
        <w:rPr>
          <w:lang w:val="en-US"/>
        </w:rPr>
        <w:t xml:space="preserve">We pray for your people broken by violence, </w:t>
      </w:r>
    </w:p>
    <w:p w14:paraId="60CB3F55" w14:textId="77777777" w:rsidR="002666DE" w:rsidRDefault="0060712F" w:rsidP="002666DE">
      <w:pPr>
        <w:rPr>
          <w:lang w:val="en-US"/>
        </w:rPr>
      </w:pPr>
      <w:proofErr w:type="gramStart"/>
      <w:r>
        <w:rPr>
          <w:lang w:val="en-US"/>
        </w:rPr>
        <w:t>t</w:t>
      </w:r>
      <w:r w:rsidR="002666DE">
        <w:rPr>
          <w:lang w:val="en-US"/>
        </w:rPr>
        <w:t>hose</w:t>
      </w:r>
      <w:proofErr w:type="gramEnd"/>
      <w:r w:rsidR="002666DE">
        <w:rPr>
          <w:lang w:val="en-US"/>
        </w:rPr>
        <w:t xml:space="preserve"> who live with fear, and those who live without hope.</w:t>
      </w:r>
    </w:p>
    <w:p w14:paraId="70499597" w14:textId="77777777" w:rsidR="002666DE" w:rsidRDefault="002666DE" w:rsidP="002666DE">
      <w:pPr>
        <w:rPr>
          <w:i/>
          <w:lang w:val="en-US"/>
        </w:rPr>
      </w:pPr>
      <w:r>
        <w:rPr>
          <w:lang w:val="en-US"/>
        </w:rPr>
        <w:t xml:space="preserve">We </w:t>
      </w:r>
      <w:r w:rsidR="0060712F">
        <w:rPr>
          <w:lang w:val="en-US"/>
        </w:rPr>
        <w:t>remember (</w:t>
      </w:r>
      <w:r w:rsidR="0060712F" w:rsidRPr="0060307D">
        <w:rPr>
          <w:i/>
          <w:lang w:val="en-US"/>
        </w:rPr>
        <w:t xml:space="preserve">places/events </w:t>
      </w:r>
      <w:r w:rsidRPr="0060307D">
        <w:rPr>
          <w:i/>
          <w:lang w:val="en-US"/>
        </w:rPr>
        <w:t>in the world</w:t>
      </w:r>
      <w:r>
        <w:rPr>
          <w:lang w:val="en-US"/>
        </w:rPr>
        <w:t xml:space="preserve">), </w:t>
      </w:r>
      <w:r w:rsidR="0060712F">
        <w:rPr>
          <w:lang w:val="en-US"/>
        </w:rPr>
        <w:t xml:space="preserve">and we pray for your courage and peace… </w:t>
      </w:r>
      <w:r w:rsidR="0060712F">
        <w:rPr>
          <w:i/>
          <w:lang w:val="en-US"/>
        </w:rPr>
        <w:t>(</w:t>
      </w:r>
      <w:proofErr w:type="gramStart"/>
      <w:r w:rsidR="0060712F">
        <w:rPr>
          <w:i/>
          <w:lang w:val="en-US"/>
        </w:rPr>
        <w:t>silence</w:t>
      </w:r>
      <w:proofErr w:type="gramEnd"/>
      <w:r w:rsidR="0060712F">
        <w:rPr>
          <w:i/>
          <w:lang w:val="en-US"/>
        </w:rPr>
        <w:t>)</w:t>
      </w:r>
    </w:p>
    <w:p w14:paraId="51FCA968" w14:textId="77777777" w:rsidR="0060712F" w:rsidRDefault="0060712F" w:rsidP="002666DE">
      <w:pPr>
        <w:rPr>
          <w:i/>
          <w:lang w:val="en-US"/>
        </w:rPr>
      </w:pPr>
    </w:p>
    <w:p w14:paraId="64FBD5D1" w14:textId="5D25168A" w:rsidR="0060712F" w:rsidRDefault="0060307D" w:rsidP="002666DE">
      <w:pPr>
        <w:rPr>
          <w:lang w:val="en-US"/>
        </w:rPr>
      </w:pPr>
      <w:r>
        <w:rPr>
          <w:lang w:val="en-US"/>
        </w:rPr>
        <w:t>Like the wise ones</w:t>
      </w:r>
      <w:r w:rsidR="0060712F">
        <w:rPr>
          <w:lang w:val="en-US"/>
        </w:rPr>
        <w:t xml:space="preserve"> who dedicated their gifts, we remember those in need.</w:t>
      </w:r>
    </w:p>
    <w:p w14:paraId="2C46A75E" w14:textId="6749498D" w:rsidR="0060712F" w:rsidRDefault="0060712F" w:rsidP="0060712F">
      <w:pPr>
        <w:rPr>
          <w:lang w:val="en-US"/>
        </w:rPr>
      </w:pPr>
      <w:r>
        <w:rPr>
          <w:lang w:val="en-US"/>
        </w:rPr>
        <w:t>We pray for th</w:t>
      </w:r>
      <w:r w:rsidR="0060307D">
        <w:rPr>
          <w:lang w:val="en-US"/>
        </w:rPr>
        <w:t>os</w:t>
      </w:r>
      <w:r>
        <w:rPr>
          <w:lang w:val="en-US"/>
        </w:rPr>
        <w:t>e</w:t>
      </w:r>
      <w:r w:rsidR="0060307D">
        <w:rPr>
          <w:lang w:val="en-US"/>
        </w:rPr>
        <w:t xml:space="preserve"> who are</w:t>
      </w:r>
      <w:r>
        <w:rPr>
          <w:lang w:val="en-US"/>
        </w:rPr>
        <w:t xml:space="preserve"> lonely, hungry</w:t>
      </w:r>
      <w:r w:rsidR="0060307D">
        <w:rPr>
          <w:lang w:val="en-US"/>
        </w:rPr>
        <w:t>, or</w:t>
      </w:r>
      <w:r>
        <w:rPr>
          <w:lang w:val="en-US"/>
        </w:rPr>
        <w:t xml:space="preserve"> forgotten;</w:t>
      </w:r>
    </w:p>
    <w:p w14:paraId="2D8F7EF7" w14:textId="77777777" w:rsidR="0060712F" w:rsidRDefault="0060712F" w:rsidP="0060712F">
      <w:pPr>
        <w:rPr>
          <w:lang w:val="en-US"/>
        </w:rPr>
      </w:pPr>
      <w:proofErr w:type="gramStart"/>
      <w:r>
        <w:rPr>
          <w:lang w:val="en-US"/>
        </w:rPr>
        <w:t>for</w:t>
      </w:r>
      <w:proofErr w:type="gramEnd"/>
      <w:r>
        <w:rPr>
          <w:lang w:val="en-US"/>
        </w:rPr>
        <w:t xml:space="preserve"> those who are ill in body and in spirit;</w:t>
      </w:r>
    </w:p>
    <w:p w14:paraId="75069DF2" w14:textId="77777777" w:rsidR="0060712F" w:rsidRDefault="0060712F" w:rsidP="0060712F">
      <w:pPr>
        <w:rPr>
          <w:lang w:val="en-US"/>
        </w:rPr>
      </w:pPr>
      <w:proofErr w:type="gramStart"/>
      <w:r>
        <w:rPr>
          <w:lang w:val="en-US"/>
        </w:rPr>
        <w:t>for</w:t>
      </w:r>
      <w:proofErr w:type="gramEnd"/>
      <w:r>
        <w:rPr>
          <w:lang w:val="en-US"/>
        </w:rPr>
        <w:t xml:space="preserve"> those who are confused or afraid.</w:t>
      </w:r>
    </w:p>
    <w:p w14:paraId="0D8A5925" w14:textId="77777777" w:rsidR="0060307D" w:rsidRDefault="0060712F" w:rsidP="0060712F">
      <w:pPr>
        <w:rPr>
          <w:lang w:val="en-US"/>
        </w:rPr>
      </w:pPr>
      <w:r>
        <w:rPr>
          <w:lang w:val="en-US"/>
        </w:rPr>
        <w:t xml:space="preserve">We pray for your joy and love, for all your people, </w:t>
      </w:r>
    </w:p>
    <w:p w14:paraId="19E6536A" w14:textId="0F8A9DF6" w:rsidR="0060712F" w:rsidRPr="0060712F" w:rsidRDefault="0060712F" w:rsidP="0060712F">
      <w:pPr>
        <w:rPr>
          <w:lang w:val="en-US"/>
        </w:rPr>
      </w:pPr>
      <w:proofErr w:type="gramStart"/>
      <w:r>
        <w:rPr>
          <w:lang w:val="en-US"/>
        </w:rPr>
        <w:t>especially</w:t>
      </w:r>
      <w:proofErr w:type="gramEnd"/>
      <w:r>
        <w:rPr>
          <w:lang w:val="en-US"/>
        </w:rPr>
        <w:t xml:space="preserve"> those we remember now… </w:t>
      </w:r>
      <w:r>
        <w:rPr>
          <w:i/>
          <w:lang w:val="en-US"/>
        </w:rPr>
        <w:t>(</w:t>
      </w:r>
      <w:proofErr w:type="gramStart"/>
      <w:r>
        <w:rPr>
          <w:i/>
          <w:lang w:val="en-US"/>
        </w:rPr>
        <w:t>silence</w:t>
      </w:r>
      <w:proofErr w:type="gramEnd"/>
      <w:r>
        <w:rPr>
          <w:i/>
          <w:lang w:val="en-US"/>
        </w:rPr>
        <w:t>)</w:t>
      </w:r>
    </w:p>
    <w:p w14:paraId="341ABEC8" w14:textId="77777777" w:rsidR="00B30025" w:rsidRDefault="00B30025" w:rsidP="00B30025">
      <w:pPr>
        <w:rPr>
          <w:lang w:val="en-US"/>
        </w:rPr>
      </w:pPr>
    </w:p>
    <w:p w14:paraId="0115DE1E" w14:textId="77777777" w:rsidR="0060712F" w:rsidRDefault="0060712F" w:rsidP="0060712F">
      <w:pPr>
        <w:rPr>
          <w:lang w:val="en-US"/>
        </w:rPr>
      </w:pPr>
      <w:r>
        <w:rPr>
          <w:lang w:val="en-US"/>
        </w:rPr>
        <w:t>Holy One, you came as a child, offering renewal of spirit and of living.</w:t>
      </w:r>
    </w:p>
    <w:p w14:paraId="3EF6E81C" w14:textId="77777777" w:rsidR="0060712F" w:rsidRDefault="0060712F" w:rsidP="0060712F">
      <w:pPr>
        <w:rPr>
          <w:lang w:val="en-US"/>
        </w:rPr>
      </w:pPr>
      <w:r>
        <w:rPr>
          <w:lang w:val="en-US"/>
        </w:rPr>
        <w:t>May our prayers be a new beginning</w:t>
      </w:r>
      <w:r w:rsidR="008C0AF7">
        <w:rPr>
          <w:lang w:val="en-US"/>
        </w:rPr>
        <w:t>:</w:t>
      </w:r>
      <w:r>
        <w:rPr>
          <w:lang w:val="en-US"/>
        </w:rPr>
        <w:t xml:space="preserve"> for healing, truth, and trust.</w:t>
      </w:r>
    </w:p>
    <w:p w14:paraId="21335164" w14:textId="465E1B59" w:rsidR="0060712F" w:rsidRDefault="0060712F" w:rsidP="0060712F">
      <w:pPr>
        <w:rPr>
          <w:lang w:val="en-US"/>
        </w:rPr>
      </w:pPr>
      <w:r>
        <w:rPr>
          <w:lang w:val="en-US"/>
        </w:rPr>
        <w:t>May</w:t>
      </w:r>
      <w:r w:rsidR="008C0AF7">
        <w:rPr>
          <w:lang w:val="en-US"/>
        </w:rPr>
        <w:t xml:space="preserve"> we embody love </w:t>
      </w:r>
      <w:r w:rsidR="0060307D">
        <w:rPr>
          <w:lang w:val="en-US"/>
        </w:rPr>
        <w:t>that</w:t>
      </w:r>
      <w:r w:rsidR="008C0AF7">
        <w:rPr>
          <w:lang w:val="en-US"/>
        </w:rPr>
        <w:t xml:space="preserve"> is forgiving, compassionate, and </w:t>
      </w:r>
      <w:proofErr w:type="gramStart"/>
      <w:r w:rsidR="008C0AF7">
        <w:rPr>
          <w:lang w:val="en-US"/>
        </w:rPr>
        <w:t>gracious.</w:t>
      </w:r>
      <w:proofErr w:type="gramEnd"/>
      <w:r w:rsidR="008C0AF7">
        <w:rPr>
          <w:lang w:val="en-US"/>
        </w:rPr>
        <w:t xml:space="preserve"> </w:t>
      </w:r>
    </w:p>
    <w:p w14:paraId="48C638C0" w14:textId="35931C3E" w:rsidR="008C0AF7" w:rsidRDefault="008C0AF7" w:rsidP="0060712F">
      <w:pPr>
        <w:rPr>
          <w:lang w:val="en-US"/>
        </w:rPr>
      </w:pPr>
      <w:r>
        <w:rPr>
          <w:lang w:val="en-US"/>
        </w:rPr>
        <w:t>May we send back the angel</w:t>
      </w:r>
      <w:r w:rsidR="0060307D">
        <w:rPr>
          <w:lang w:val="en-US"/>
        </w:rPr>
        <w:t>s</w:t>
      </w:r>
      <w:r>
        <w:rPr>
          <w:lang w:val="en-US"/>
        </w:rPr>
        <w:t xml:space="preserve">’ song of peace and </w:t>
      </w:r>
      <w:proofErr w:type="gramStart"/>
      <w:r>
        <w:rPr>
          <w:lang w:val="en-US"/>
        </w:rPr>
        <w:t>joy.</w:t>
      </w:r>
      <w:proofErr w:type="gramEnd"/>
    </w:p>
    <w:p w14:paraId="777C0C44" w14:textId="67AF44F9" w:rsidR="008C0AF7" w:rsidRDefault="008C0AF7" w:rsidP="0060712F">
      <w:pPr>
        <w:rPr>
          <w:lang w:val="en-US"/>
        </w:rPr>
      </w:pPr>
      <w:r>
        <w:rPr>
          <w:lang w:val="en-US"/>
        </w:rPr>
        <w:t xml:space="preserve">We pray these things in the name of Jesus who became the Christ, </w:t>
      </w:r>
      <w:r w:rsidR="0060307D">
        <w:rPr>
          <w:lang w:val="en-US"/>
        </w:rPr>
        <w:br/>
      </w:r>
      <w:r>
        <w:rPr>
          <w:lang w:val="en-US"/>
        </w:rPr>
        <w:t xml:space="preserve">who taught us when we pray to say… </w:t>
      </w:r>
    </w:p>
    <w:p w14:paraId="6CEF89D5" w14:textId="77777777" w:rsidR="008C0AF7" w:rsidRPr="008C0AF7" w:rsidRDefault="008C0AF7" w:rsidP="0060712F">
      <w:pPr>
        <w:rPr>
          <w:b/>
          <w:lang w:val="en-US"/>
        </w:rPr>
      </w:pPr>
      <w:r w:rsidRPr="008C0AF7">
        <w:rPr>
          <w:b/>
          <w:lang w:val="en-US"/>
        </w:rPr>
        <w:t>Our Father…</w:t>
      </w:r>
    </w:p>
    <w:p w14:paraId="757F1778" w14:textId="2D95AC7D" w:rsidR="00B30025" w:rsidRPr="0060712F" w:rsidRDefault="00907B3E" w:rsidP="00907B3E">
      <w:pPr>
        <w:pStyle w:val="Heading2"/>
      </w:pPr>
      <w:r>
        <w:t>Moving</w:t>
      </w:r>
      <w:r w:rsidR="00B30025" w:rsidRPr="00B30025">
        <w:t xml:space="preserve"> in God’s Way</w:t>
      </w:r>
    </w:p>
    <w:p w14:paraId="27B43C46" w14:textId="54D2D7BC" w:rsidR="00CF3EFC" w:rsidRPr="0060307D" w:rsidRDefault="00CF3EFC" w:rsidP="0060307D">
      <w:pPr>
        <w:spacing w:after="120"/>
        <w:rPr>
          <w:rFonts w:eastAsia="Times New Roman"/>
          <w:i/>
          <w:sz w:val="20"/>
          <w:szCs w:val="20"/>
          <w:lang w:val="en-US"/>
        </w:rPr>
      </w:pPr>
      <w:r w:rsidRPr="0060307D">
        <w:rPr>
          <w:rFonts w:eastAsia="Times New Roman"/>
          <w:i/>
          <w:sz w:val="20"/>
          <w:szCs w:val="20"/>
          <w:lang w:val="en-US"/>
        </w:rPr>
        <w:t>The lighting of candles is a common tradition on Christmas Eve. Where space allows, forming a circle around the sanctuary is dramatic and leaves a lasting impression. Where this isn’t possible, passing the light from the front of the congregation (starting</w:t>
      </w:r>
      <w:r w:rsidR="0060307D">
        <w:rPr>
          <w:rFonts w:eastAsia="Times New Roman"/>
          <w:i/>
          <w:sz w:val="20"/>
          <w:szCs w:val="20"/>
          <w:lang w:val="en-US"/>
        </w:rPr>
        <w:t xml:space="preserve"> from the Christ c</w:t>
      </w:r>
      <w:r w:rsidRPr="0060307D">
        <w:rPr>
          <w:rFonts w:eastAsia="Times New Roman"/>
          <w:i/>
          <w:sz w:val="20"/>
          <w:szCs w:val="20"/>
          <w:lang w:val="en-US"/>
        </w:rPr>
        <w:t xml:space="preserve">andle) while the introduction of Silent Night plays quietly is equally memorable. </w:t>
      </w:r>
    </w:p>
    <w:p w14:paraId="6759C19F" w14:textId="03DF0FEC" w:rsidR="00CF3EFC" w:rsidRPr="0060307D" w:rsidRDefault="00CF3EFC" w:rsidP="0060307D">
      <w:pPr>
        <w:spacing w:after="120"/>
        <w:rPr>
          <w:rFonts w:eastAsia="Times New Roman"/>
          <w:i/>
          <w:sz w:val="20"/>
          <w:szCs w:val="20"/>
          <w:lang w:val="en-US"/>
        </w:rPr>
      </w:pPr>
      <w:r w:rsidRPr="0060307D">
        <w:rPr>
          <w:rFonts w:eastAsia="Times New Roman"/>
          <w:i/>
          <w:sz w:val="20"/>
          <w:szCs w:val="20"/>
          <w:lang w:val="en-US"/>
        </w:rPr>
        <w:t xml:space="preserve">The aim is to leave a lasting image and feeling with those who have gathered. Efficiency is gained through planning, but the </w:t>
      </w:r>
      <w:proofErr w:type="spellStart"/>
      <w:r w:rsidRPr="0060307D">
        <w:rPr>
          <w:rFonts w:eastAsia="Times New Roman"/>
          <w:i/>
          <w:sz w:val="20"/>
          <w:szCs w:val="20"/>
          <w:lang w:val="en-US"/>
        </w:rPr>
        <w:t>demeano</w:t>
      </w:r>
      <w:r w:rsidR="0060307D">
        <w:rPr>
          <w:rFonts w:eastAsia="Times New Roman"/>
          <w:i/>
          <w:sz w:val="20"/>
          <w:szCs w:val="20"/>
          <w:lang w:val="en-US"/>
        </w:rPr>
        <w:t>u</w:t>
      </w:r>
      <w:r w:rsidRPr="0060307D">
        <w:rPr>
          <w:rFonts w:eastAsia="Times New Roman"/>
          <w:i/>
          <w:sz w:val="20"/>
          <w:szCs w:val="20"/>
          <w:lang w:val="en-US"/>
        </w:rPr>
        <w:t>r</w:t>
      </w:r>
      <w:proofErr w:type="spellEnd"/>
      <w:r w:rsidRPr="0060307D">
        <w:rPr>
          <w:rFonts w:eastAsia="Times New Roman"/>
          <w:i/>
          <w:sz w:val="20"/>
          <w:szCs w:val="20"/>
          <w:lang w:val="en-US"/>
        </w:rPr>
        <w:t xml:space="preserve"> of the presider should be calm and unhurried. What is being shared by hand is what has been shared by word and song: peace and assurance of God’s presence.</w:t>
      </w:r>
    </w:p>
    <w:p w14:paraId="42EE7281" w14:textId="49F5E51D" w:rsidR="00B30025" w:rsidRPr="00B30025" w:rsidRDefault="00B30025" w:rsidP="00B30025">
      <w:pPr>
        <w:rPr>
          <w:b/>
          <w:lang w:val="en-US"/>
        </w:rPr>
      </w:pPr>
      <w:r w:rsidRPr="00B30025">
        <w:rPr>
          <w:b/>
          <w:lang w:val="en-US"/>
        </w:rPr>
        <w:t>Sharing the Christ Light</w:t>
      </w:r>
    </w:p>
    <w:p w14:paraId="50AB8E23" w14:textId="77777777" w:rsidR="00B30025" w:rsidRPr="00B30025" w:rsidRDefault="00B30025" w:rsidP="00B30025">
      <w:pPr>
        <w:rPr>
          <w:b/>
          <w:lang w:val="en-US"/>
        </w:rPr>
      </w:pPr>
    </w:p>
    <w:p w14:paraId="6078B54C" w14:textId="7BD39005" w:rsidR="00B30025" w:rsidRPr="00B30025" w:rsidRDefault="0060307D" w:rsidP="00B30025">
      <w:pPr>
        <w:rPr>
          <w:i/>
          <w:lang w:val="en-US"/>
        </w:rPr>
      </w:pPr>
      <w:r>
        <w:rPr>
          <w:b/>
          <w:lang w:val="en-US"/>
        </w:rPr>
        <w:t>Carol:</w:t>
      </w:r>
      <w:r w:rsidR="00B30025" w:rsidRPr="00B30025">
        <w:rPr>
          <w:b/>
          <w:lang w:val="en-US"/>
        </w:rPr>
        <w:t xml:space="preserve"> </w:t>
      </w:r>
      <w:r w:rsidR="00B30025" w:rsidRPr="00B30025">
        <w:rPr>
          <w:lang w:val="en-US"/>
        </w:rPr>
        <w:t xml:space="preserve">Silent Night, Holy Night </w:t>
      </w:r>
      <w:r>
        <w:rPr>
          <w:lang w:val="en-US"/>
        </w:rPr>
        <w:t>(</w:t>
      </w:r>
      <w:r w:rsidR="00B30025" w:rsidRPr="00B30025">
        <w:rPr>
          <w:i/>
          <w:lang w:val="en-US"/>
        </w:rPr>
        <w:t xml:space="preserve">VU </w:t>
      </w:r>
      <w:r w:rsidR="00B30025" w:rsidRPr="0060307D">
        <w:rPr>
          <w:lang w:val="en-US"/>
        </w:rPr>
        <w:t>67</w:t>
      </w:r>
      <w:r w:rsidRPr="0060307D">
        <w:rPr>
          <w:lang w:val="en-US"/>
        </w:rPr>
        <w:t>)</w:t>
      </w:r>
    </w:p>
    <w:p w14:paraId="11D0039F" w14:textId="77777777" w:rsidR="00B30025" w:rsidRPr="00B30025" w:rsidRDefault="00B30025" w:rsidP="00B30025">
      <w:pPr>
        <w:rPr>
          <w:lang w:val="en-US"/>
        </w:rPr>
      </w:pPr>
    </w:p>
    <w:p w14:paraId="7427AA86" w14:textId="76B9D698" w:rsidR="00B30025" w:rsidRDefault="00B30025" w:rsidP="00B30025">
      <w:pPr>
        <w:rPr>
          <w:b/>
          <w:lang w:val="en-US"/>
        </w:rPr>
      </w:pPr>
      <w:r w:rsidRPr="00B30025">
        <w:rPr>
          <w:b/>
          <w:lang w:val="en-US"/>
        </w:rPr>
        <w:t>Blessing and Benediction</w:t>
      </w:r>
    </w:p>
    <w:p w14:paraId="1F727A19" w14:textId="77777777" w:rsidR="0060307D" w:rsidRDefault="00CF3EFC" w:rsidP="00B30025">
      <w:pPr>
        <w:rPr>
          <w:lang w:val="en-US"/>
        </w:rPr>
      </w:pPr>
      <w:r>
        <w:rPr>
          <w:lang w:val="en-US"/>
        </w:rPr>
        <w:t xml:space="preserve">From this house to yours, </w:t>
      </w:r>
    </w:p>
    <w:p w14:paraId="30C5C6A0" w14:textId="05C2CEC0" w:rsidR="00CF3EFC" w:rsidRDefault="00CF3EFC" w:rsidP="00B30025">
      <w:pPr>
        <w:rPr>
          <w:lang w:val="en-US"/>
        </w:rPr>
      </w:pPr>
      <w:proofErr w:type="gramStart"/>
      <w:r>
        <w:rPr>
          <w:lang w:val="en-US"/>
        </w:rPr>
        <w:t>may</w:t>
      </w:r>
      <w:proofErr w:type="gramEnd"/>
      <w:r>
        <w:rPr>
          <w:lang w:val="en-US"/>
        </w:rPr>
        <w:t xml:space="preserve"> you share in the gifts of this season.</w:t>
      </w:r>
    </w:p>
    <w:p w14:paraId="2E61A9FD" w14:textId="1086EE9F" w:rsidR="00CF3EFC" w:rsidRDefault="0060307D" w:rsidP="00B30025">
      <w:pPr>
        <w:rPr>
          <w:lang w:val="en-US"/>
        </w:rPr>
      </w:pPr>
      <w:r>
        <w:rPr>
          <w:lang w:val="en-US"/>
        </w:rPr>
        <w:t>May l</w:t>
      </w:r>
      <w:r w:rsidR="00CF3EFC">
        <w:rPr>
          <w:lang w:val="en-US"/>
        </w:rPr>
        <w:t xml:space="preserve">ove, the promise of generations, attend </w:t>
      </w:r>
      <w:proofErr w:type="gramStart"/>
      <w:r w:rsidR="00CF3EFC">
        <w:rPr>
          <w:lang w:val="en-US"/>
        </w:rPr>
        <w:t>you.</w:t>
      </w:r>
      <w:proofErr w:type="gramEnd"/>
    </w:p>
    <w:p w14:paraId="73C31BC9" w14:textId="77777777" w:rsidR="00CF3EFC" w:rsidRDefault="00CF3EFC" w:rsidP="00B30025">
      <w:pPr>
        <w:rPr>
          <w:lang w:val="en-US"/>
        </w:rPr>
      </w:pPr>
      <w:r>
        <w:rPr>
          <w:lang w:val="en-US"/>
        </w:rPr>
        <w:t xml:space="preserve">Joy, the gift of </w:t>
      </w:r>
      <w:r w:rsidR="00705519">
        <w:rPr>
          <w:lang w:val="en-US"/>
        </w:rPr>
        <w:t>life together, fill you.</w:t>
      </w:r>
    </w:p>
    <w:p w14:paraId="1F0DD5CC" w14:textId="77777777" w:rsidR="00705519" w:rsidRDefault="00705519" w:rsidP="00B30025">
      <w:pPr>
        <w:rPr>
          <w:lang w:val="en-US"/>
        </w:rPr>
      </w:pPr>
      <w:r>
        <w:rPr>
          <w:lang w:val="en-US"/>
        </w:rPr>
        <w:t xml:space="preserve">Peace, the desire of </w:t>
      </w:r>
      <w:proofErr w:type="spellStart"/>
      <w:r w:rsidR="0021077E">
        <w:rPr>
          <w:lang w:val="en-US"/>
        </w:rPr>
        <w:t>neighbour</w:t>
      </w:r>
      <w:proofErr w:type="spellEnd"/>
      <w:r w:rsidR="0021077E">
        <w:rPr>
          <w:lang w:val="en-US"/>
        </w:rPr>
        <w:t xml:space="preserve"> and </w:t>
      </w:r>
      <w:r>
        <w:rPr>
          <w:lang w:val="en-US"/>
        </w:rPr>
        <w:t>nations, find you.</w:t>
      </w:r>
    </w:p>
    <w:p w14:paraId="70CFBC9D" w14:textId="77777777" w:rsidR="00705519" w:rsidRDefault="00705519" w:rsidP="00B30025">
      <w:pPr>
        <w:rPr>
          <w:lang w:val="en-US"/>
        </w:rPr>
      </w:pPr>
      <w:r>
        <w:rPr>
          <w:lang w:val="en-US"/>
        </w:rPr>
        <w:t>Hope, the horizon of faith, sustain you.</w:t>
      </w:r>
    </w:p>
    <w:p w14:paraId="6C83B424" w14:textId="237D0089" w:rsidR="007862E5" w:rsidRDefault="00705519">
      <w:pPr>
        <w:rPr>
          <w:lang w:val="en-US"/>
        </w:rPr>
      </w:pPr>
      <w:r>
        <w:rPr>
          <w:lang w:val="en-US"/>
        </w:rPr>
        <w:t xml:space="preserve">And </w:t>
      </w:r>
      <w:r w:rsidR="0060307D">
        <w:rPr>
          <w:lang w:val="en-US"/>
        </w:rPr>
        <w:t xml:space="preserve">may </w:t>
      </w:r>
      <w:r>
        <w:rPr>
          <w:lang w:val="en-US"/>
        </w:rPr>
        <w:t xml:space="preserve">a very Merry Christmas be yours. </w:t>
      </w:r>
      <w:r w:rsidRPr="0060307D">
        <w:rPr>
          <w:b/>
          <w:lang w:val="en-US"/>
        </w:rPr>
        <w:t>Amen.</w:t>
      </w:r>
    </w:p>
    <w:sectPr w:rsidR="007862E5" w:rsidSect="004D2A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C341" w14:textId="77777777" w:rsidR="004D2A9C" w:rsidRDefault="004D2A9C" w:rsidP="004D2A9C">
      <w:r>
        <w:separator/>
      </w:r>
    </w:p>
  </w:endnote>
  <w:endnote w:type="continuationSeparator" w:id="0">
    <w:p w14:paraId="25CBE762" w14:textId="77777777" w:rsidR="004D2A9C" w:rsidRDefault="004D2A9C" w:rsidP="004D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9CFA" w14:textId="77777777" w:rsidR="006931E1" w:rsidRDefault="00693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43887990"/>
      <w:docPartObj>
        <w:docPartGallery w:val="Page Numbers (Bottom of Page)"/>
        <w:docPartUnique/>
      </w:docPartObj>
    </w:sdtPr>
    <w:sdtEndPr>
      <w:rPr>
        <w:noProof/>
      </w:rPr>
    </w:sdtEndPr>
    <w:sdtContent>
      <w:p w14:paraId="3375F618" w14:textId="5FBC6D69" w:rsidR="004D2A9C" w:rsidRPr="002719CF" w:rsidRDefault="004D2A9C" w:rsidP="004D2A9C">
        <w:pPr>
          <w:pStyle w:val="Footer"/>
          <w:tabs>
            <w:tab w:val="clear" w:pos="4680"/>
            <w:tab w:val="right" w:pos="10065"/>
          </w:tabs>
          <w:rPr>
            <w:sz w:val="18"/>
            <w:szCs w:val="18"/>
          </w:rPr>
        </w:pPr>
        <w:r>
          <w:rPr>
            <w:sz w:val="18"/>
            <w:szCs w:val="18"/>
          </w:rPr>
          <w:t>The United Church of Canada</w:t>
        </w:r>
        <w:r w:rsidR="00FF58EA">
          <w:rPr>
            <w:sz w:val="18"/>
            <w:szCs w:val="18"/>
          </w:rPr>
          <w:t>,</w:t>
        </w:r>
        <w:r>
          <w:rPr>
            <w:sz w:val="18"/>
            <w:szCs w:val="18"/>
          </w:rPr>
          <w:t xml:space="preserve"> 2016</w:t>
        </w:r>
        <w:r w:rsidRPr="002719CF">
          <w:rPr>
            <w:sz w:val="18"/>
            <w:szCs w:val="18"/>
          </w:rPr>
          <w:tab/>
        </w:r>
        <w:r w:rsidRPr="002719CF">
          <w:rPr>
            <w:sz w:val="18"/>
            <w:szCs w:val="18"/>
          </w:rPr>
          <w:fldChar w:fldCharType="begin"/>
        </w:r>
        <w:r w:rsidRPr="002719CF">
          <w:rPr>
            <w:sz w:val="18"/>
            <w:szCs w:val="18"/>
          </w:rPr>
          <w:instrText xml:space="preserve"> PAGE   \* MERGEFORMAT </w:instrText>
        </w:r>
        <w:r w:rsidRPr="002719CF">
          <w:rPr>
            <w:sz w:val="18"/>
            <w:szCs w:val="18"/>
          </w:rPr>
          <w:fldChar w:fldCharType="separate"/>
        </w:r>
        <w:r w:rsidR="006931E1">
          <w:rPr>
            <w:noProof/>
            <w:sz w:val="18"/>
            <w:szCs w:val="18"/>
          </w:rPr>
          <w:t>4</w:t>
        </w:r>
        <w:r w:rsidRPr="002719CF">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1834752"/>
      <w:docPartObj>
        <w:docPartGallery w:val="Page Numbers (Bottom of Page)"/>
        <w:docPartUnique/>
      </w:docPartObj>
    </w:sdtPr>
    <w:sdtEndPr>
      <w:rPr>
        <w:noProof/>
      </w:rPr>
    </w:sdtEndPr>
    <w:sdtContent>
      <w:p w14:paraId="3D4C0F2B" w14:textId="06BEECB4" w:rsidR="004D2A9C" w:rsidRPr="002719CF" w:rsidRDefault="004D2A9C" w:rsidP="004D2A9C">
        <w:pPr>
          <w:pStyle w:val="Footer"/>
          <w:tabs>
            <w:tab w:val="clear" w:pos="4680"/>
            <w:tab w:val="right" w:pos="10065"/>
          </w:tabs>
          <w:rPr>
            <w:sz w:val="18"/>
            <w:szCs w:val="18"/>
          </w:rPr>
        </w:pPr>
        <w:r>
          <w:rPr>
            <w:sz w:val="18"/>
            <w:szCs w:val="18"/>
          </w:rPr>
          <w:t>The United Church of Canada</w:t>
        </w:r>
        <w:r w:rsidR="00FF58EA">
          <w:rPr>
            <w:sz w:val="18"/>
            <w:szCs w:val="18"/>
          </w:rPr>
          <w:t>,</w:t>
        </w:r>
        <w:r>
          <w:rPr>
            <w:sz w:val="18"/>
            <w:szCs w:val="18"/>
          </w:rPr>
          <w:t xml:space="preserve"> 2016</w:t>
        </w:r>
        <w:r w:rsidRPr="002719CF">
          <w:rPr>
            <w:sz w:val="18"/>
            <w:szCs w:val="18"/>
          </w:rPr>
          <w:tab/>
        </w:r>
        <w:r w:rsidRPr="002719CF">
          <w:rPr>
            <w:sz w:val="18"/>
            <w:szCs w:val="18"/>
          </w:rPr>
          <w:fldChar w:fldCharType="begin"/>
        </w:r>
        <w:r w:rsidRPr="002719CF">
          <w:rPr>
            <w:sz w:val="18"/>
            <w:szCs w:val="18"/>
          </w:rPr>
          <w:instrText xml:space="preserve"> PAGE   \* MERGEFORMAT </w:instrText>
        </w:r>
        <w:r w:rsidRPr="002719CF">
          <w:rPr>
            <w:sz w:val="18"/>
            <w:szCs w:val="18"/>
          </w:rPr>
          <w:fldChar w:fldCharType="separate"/>
        </w:r>
        <w:r w:rsidR="006931E1">
          <w:rPr>
            <w:noProof/>
            <w:sz w:val="18"/>
            <w:szCs w:val="18"/>
          </w:rPr>
          <w:t>1</w:t>
        </w:r>
        <w:r w:rsidRPr="002719CF">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C587" w14:textId="77777777" w:rsidR="004D2A9C" w:rsidRDefault="004D2A9C" w:rsidP="004D2A9C">
      <w:r>
        <w:separator/>
      </w:r>
    </w:p>
  </w:footnote>
  <w:footnote w:type="continuationSeparator" w:id="0">
    <w:p w14:paraId="5C2CCD1B" w14:textId="77777777" w:rsidR="004D2A9C" w:rsidRDefault="004D2A9C" w:rsidP="004D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808D" w14:textId="77777777" w:rsidR="006931E1" w:rsidRDefault="0069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5917" w14:textId="262A3042" w:rsidR="004D2A9C" w:rsidRPr="004D2A9C" w:rsidRDefault="004D2A9C" w:rsidP="004D2A9C">
    <w:pPr>
      <w:pStyle w:val="Header"/>
      <w:jc w:val="center"/>
      <w:rPr>
        <w:i/>
        <w:sz w:val="20"/>
        <w:szCs w:val="20"/>
      </w:rPr>
    </w:pPr>
    <w:r w:rsidRPr="004D2A9C">
      <w:rPr>
        <w:i/>
        <w:sz w:val="20"/>
        <w:szCs w:val="20"/>
      </w:rPr>
      <w:t xml:space="preserve">Christmas Eve </w:t>
    </w:r>
    <w:r w:rsidR="0070539A">
      <w:rPr>
        <w:i/>
        <w:sz w:val="20"/>
        <w:szCs w:val="20"/>
      </w:rPr>
      <w:t>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018A" w14:textId="77777777" w:rsidR="00E47EC5" w:rsidRPr="00294B60" w:rsidRDefault="00E47EC5" w:rsidP="00E47EC5">
    <w:pPr>
      <w:pStyle w:val="Header"/>
      <w:tabs>
        <w:tab w:val="clear" w:pos="4680"/>
      </w:tabs>
      <w:rPr>
        <w:rFonts w:asciiTheme="minorHAnsi" w:hAnsiTheme="minorHAnsi"/>
      </w:rPr>
    </w:pPr>
    <w:bookmarkStart w:id="1" w:name="_GoBack"/>
    <w:r>
      <w:rPr>
        <w:noProof/>
        <w:lang w:eastAsia="en-CA"/>
      </w:rPr>
      <w:drawing>
        <wp:inline distT="0" distB="0" distL="0" distR="0" wp14:anchorId="4C1EFCB9" wp14:editId="5BD22D22">
          <wp:extent cx="1202439"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Unwrapped_FNL_SM.jpg"/>
                  <pic:cNvPicPr/>
                </pic:nvPicPr>
                <pic:blipFill>
                  <a:blip r:embed="rId1">
                    <a:extLst>
                      <a:ext uri="{28A0092B-C50C-407E-A947-70E740481C1C}">
                        <a14:useLocalDpi xmlns:a14="http://schemas.microsoft.com/office/drawing/2010/main" val="0"/>
                      </a:ext>
                    </a:extLst>
                  </a:blip>
                  <a:stretch>
                    <a:fillRect/>
                  </a:stretch>
                </pic:blipFill>
                <pic:spPr>
                  <a:xfrm>
                    <a:off x="0" y="0"/>
                    <a:ext cx="1213939" cy="967105"/>
                  </a:xfrm>
                  <a:prstGeom prst="rect">
                    <a:avLst/>
                  </a:prstGeom>
                </pic:spPr>
              </pic:pic>
            </a:graphicData>
          </a:graphic>
        </wp:inline>
      </w:drawing>
    </w:r>
    <w:r>
      <w:tab/>
    </w:r>
    <w:proofErr w:type="gramStart"/>
    <w:r w:rsidRPr="006931E1">
      <w:rPr>
        <w:sz w:val="20"/>
        <w:szCs w:val="20"/>
      </w:rPr>
      <w:t>originally</w:t>
    </w:r>
    <w:proofErr w:type="gramEnd"/>
    <w:r w:rsidRPr="006931E1">
      <w:rPr>
        <w:sz w:val="20"/>
        <w:szCs w:val="20"/>
      </w:rPr>
      <w:t xml:space="preserve"> posted on </w:t>
    </w:r>
    <w:hyperlink r:id="rId2" w:history="1">
      <w:r w:rsidRPr="006931E1">
        <w:rPr>
          <w:rStyle w:val="Hyperlink"/>
          <w:sz w:val="20"/>
          <w:szCs w:val="20"/>
        </w:rPr>
        <w:t>AdventUnwrapped.ca</w:t>
      </w:r>
    </w:hyperlink>
  </w:p>
  <w:bookmarkEnd w:id="1"/>
  <w:p w14:paraId="2E55BD96" w14:textId="40B772FC" w:rsidR="004D2A9C" w:rsidRPr="00E47EC5" w:rsidRDefault="004D2A9C" w:rsidP="00E47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25"/>
    <w:rsid w:val="000263D1"/>
    <w:rsid w:val="001215C4"/>
    <w:rsid w:val="001D5A94"/>
    <w:rsid w:val="00201D8E"/>
    <w:rsid w:val="0021077E"/>
    <w:rsid w:val="002310FB"/>
    <w:rsid w:val="002666DE"/>
    <w:rsid w:val="002C73F5"/>
    <w:rsid w:val="004376BC"/>
    <w:rsid w:val="004B7F11"/>
    <w:rsid w:val="004D2A9C"/>
    <w:rsid w:val="004F70E1"/>
    <w:rsid w:val="00555B08"/>
    <w:rsid w:val="005673B0"/>
    <w:rsid w:val="005960B8"/>
    <w:rsid w:val="00602954"/>
    <w:rsid w:val="0060307D"/>
    <w:rsid w:val="0060712F"/>
    <w:rsid w:val="00692C62"/>
    <w:rsid w:val="006931E1"/>
    <w:rsid w:val="006A1874"/>
    <w:rsid w:val="006B05D7"/>
    <w:rsid w:val="0070539A"/>
    <w:rsid w:val="00705519"/>
    <w:rsid w:val="007706FB"/>
    <w:rsid w:val="007862E5"/>
    <w:rsid w:val="0079297F"/>
    <w:rsid w:val="007F5A78"/>
    <w:rsid w:val="0084262B"/>
    <w:rsid w:val="00862DAB"/>
    <w:rsid w:val="008773EC"/>
    <w:rsid w:val="0088527D"/>
    <w:rsid w:val="008931B5"/>
    <w:rsid w:val="008C0AF7"/>
    <w:rsid w:val="008F5656"/>
    <w:rsid w:val="00907B3E"/>
    <w:rsid w:val="009A4DA0"/>
    <w:rsid w:val="00AC0658"/>
    <w:rsid w:val="00B059EA"/>
    <w:rsid w:val="00B30025"/>
    <w:rsid w:val="00C85695"/>
    <w:rsid w:val="00C91222"/>
    <w:rsid w:val="00CA4C6C"/>
    <w:rsid w:val="00CF3EFC"/>
    <w:rsid w:val="00D20C1B"/>
    <w:rsid w:val="00D328E4"/>
    <w:rsid w:val="00D454D4"/>
    <w:rsid w:val="00D871DA"/>
    <w:rsid w:val="00D87BC4"/>
    <w:rsid w:val="00DF78CE"/>
    <w:rsid w:val="00E25891"/>
    <w:rsid w:val="00E47EC5"/>
    <w:rsid w:val="00F70105"/>
    <w:rsid w:val="00FC0DCD"/>
    <w:rsid w:val="00FF5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A36C"/>
  <w15:docId w15:val="{3864AA90-FF48-4108-9774-DA0FA4BA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A9C"/>
    <w:pPr>
      <w:keepNext/>
      <w:keepLines/>
      <w:spacing w:after="24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4D2A9C"/>
    <w:pPr>
      <w:keepNext/>
      <w:spacing w:before="360" w:after="120"/>
      <w:jc w:val="center"/>
      <w:outlineLvl w:val="1"/>
    </w:pPr>
    <w:rPr>
      <w:rFonts w:eastAsia="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D7"/>
    <w:rPr>
      <w:rFonts w:ascii="Tahoma" w:hAnsi="Tahoma" w:cs="Tahoma"/>
      <w:sz w:val="16"/>
      <w:szCs w:val="16"/>
    </w:rPr>
  </w:style>
  <w:style w:type="character" w:customStyle="1" w:styleId="BalloonTextChar">
    <w:name w:val="Balloon Text Char"/>
    <w:basedOn w:val="DefaultParagraphFont"/>
    <w:link w:val="BalloonText"/>
    <w:uiPriority w:val="99"/>
    <w:semiHidden/>
    <w:rsid w:val="006B05D7"/>
    <w:rPr>
      <w:rFonts w:ascii="Tahoma" w:hAnsi="Tahoma" w:cs="Tahoma"/>
      <w:sz w:val="16"/>
      <w:szCs w:val="16"/>
    </w:rPr>
  </w:style>
  <w:style w:type="character" w:styleId="CommentReference">
    <w:name w:val="annotation reference"/>
    <w:basedOn w:val="DefaultParagraphFont"/>
    <w:uiPriority w:val="99"/>
    <w:semiHidden/>
    <w:unhideWhenUsed/>
    <w:rsid w:val="002C73F5"/>
    <w:rPr>
      <w:sz w:val="16"/>
      <w:szCs w:val="16"/>
    </w:rPr>
  </w:style>
  <w:style w:type="paragraph" w:styleId="CommentText">
    <w:name w:val="annotation text"/>
    <w:basedOn w:val="Normal"/>
    <w:link w:val="CommentTextChar"/>
    <w:uiPriority w:val="99"/>
    <w:semiHidden/>
    <w:unhideWhenUsed/>
    <w:rsid w:val="002C73F5"/>
    <w:rPr>
      <w:sz w:val="20"/>
      <w:szCs w:val="20"/>
    </w:rPr>
  </w:style>
  <w:style w:type="character" w:customStyle="1" w:styleId="CommentTextChar">
    <w:name w:val="Comment Text Char"/>
    <w:basedOn w:val="DefaultParagraphFont"/>
    <w:link w:val="CommentText"/>
    <w:uiPriority w:val="99"/>
    <w:semiHidden/>
    <w:rsid w:val="002C73F5"/>
    <w:rPr>
      <w:sz w:val="20"/>
      <w:szCs w:val="20"/>
    </w:rPr>
  </w:style>
  <w:style w:type="paragraph" w:styleId="CommentSubject">
    <w:name w:val="annotation subject"/>
    <w:basedOn w:val="CommentText"/>
    <w:next w:val="CommentText"/>
    <w:link w:val="CommentSubjectChar"/>
    <w:uiPriority w:val="99"/>
    <w:semiHidden/>
    <w:unhideWhenUsed/>
    <w:rsid w:val="002C73F5"/>
    <w:rPr>
      <w:b/>
      <w:bCs/>
    </w:rPr>
  </w:style>
  <w:style w:type="character" w:customStyle="1" w:styleId="CommentSubjectChar">
    <w:name w:val="Comment Subject Char"/>
    <w:basedOn w:val="CommentTextChar"/>
    <w:link w:val="CommentSubject"/>
    <w:uiPriority w:val="99"/>
    <w:semiHidden/>
    <w:rsid w:val="002C73F5"/>
    <w:rPr>
      <w:b/>
      <w:bCs/>
      <w:sz w:val="20"/>
      <w:szCs w:val="20"/>
    </w:rPr>
  </w:style>
  <w:style w:type="character" w:customStyle="1" w:styleId="Heading1Char">
    <w:name w:val="Heading 1 Char"/>
    <w:basedOn w:val="DefaultParagraphFont"/>
    <w:link w:val="Heading1"/>
    <w:uiPriority w:val="9"/>
    <w:rsid w:val="004D2A9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4D2A9C"/>
    <w:rPr>
      <w:rFonts w:eastAsia="Times New Roman"/>
      <w:b/>
      <w:sz w:val="28"/>
      <w:szCs w:val="28"/>
      <w:lang w:val="en-US"/>
    </w:rPr>
  </w:style>
  <w:style w:type="paragraph" w:styleId="Header">
    <w:name w:val="header"/>
    <w:basedOn w:val="Normal"/>
    <w:link w:val="HeaderChar"/>
    <w:uiPriority w:val="99"/>
    <w:unhideWhenUsed/>
    <w:rsid w:val="004D2A9C"/>
    <w:pPr>
      <w:tabs>
        <w:tab w:val="center" w:pos="4680"/>
        <w:tab w:val="right" w:pos="9360"/>
      </w:tabs>
    </w:pPr>
  </w:style>
  <w:style w:type="character" w:customStyle="1" w:styleId="HeaderChar">
    <w:name w:val="Header Char"/>
    <w:basedOn w:val="DefaultParagraphFont"/>
    <w:link w:val="Header"/>
    <w:uiPriority w:val="99"/>
    <w:rsid w:val="004D2A9C"/>
  </w:style>
  <w:style w:type="paragraph" w:styleId="Footer">
    <w:name w:val="footer"/>
    <w:basedOn w:val="Normal"/>
    <w:link w:val="FooterChar"/>
    <w:uiPriority w:val="99"/>
    <w:unhideWhenUsed/>
    <w:rsid w:val="004D2A9C"/>
    <w:pPr>
      <w:tabs>
        <w:tab w:val="center" w:pos="4680"/>
        <w:tab w:val="right" w:pos="9360"/>
      </w:tabs>
    </w:pPr>
  </w:style>
  <w:style w:type="character" w:customStyle="1" w:styleId="FooterChar">
    <w:name w:val="Footer Char"/>
    <w:basedOn w:val="DefaultParagraphFont"/>
    <w:link w:val="Footer"/>
    <w:uiPriority w:val="99"/>
    <w:rsid w:val="004D2A9C"/>
  </w:style>
  <w:style w:type="character" w:styleId="Hyperlink">
    <w:name w:val="Hyperlink"/>
    <w:basedOn w:val="DefaultParagraphFont"/>
    <w:uiPriority w:val="99"/>
    <w:unhideWhenUsed/>
    <w:rsid w:val="00C91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music.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adventunwrapped.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1973</Words>
  <Characters>8566</Characters>
  <Application>Microsoft Office Word</Application>
  <DocSecurity>0</DocSecurity>
  <Lines>190</Lines>
  <Paragraphs>146</Paragraphs>
  <ScaleCrop>false</ScaleCrop>
  <HeadingPairs>
    <vt:vector size="2" baseType="variant">
      <vt:variant>
        <vt:lpstr>Title</vt:lpstr>
      </vt:variant>
      <vt:variant>
        <vt:i4>1</vt:i4>
      </vt:variant>
    </vt:vector>
  </HeadingPairs>
  <TitlesOfParts>
    <vt:vector size="1" baseType="lpstr">
      <vt:lpstr>Lessons and Carols: A Christmas Eve Service</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and Carols: A Christmas Eve Service</dc:title>
  <dc:subject>A worship service using scripture and song offered as part of the United Church's Advent Unwrapped resources.</dc:subject>
  <dc:creator>Andy</dc:creator>
  <cp:keywords>Christmas, worship, reflection, music, scripture</cp:keywords>
  <cp:lastModifiedBy>Lewis, Tilman</cp:lastModifiedBy>
  <cp:revision>4</cp:revision>
  <cp:lastPrinted>2016-07-04T15:30:00Z</cp:lastPrinted>
  <dcterms:created xsi:type="dcterms:W3CDTF">2018-09-21T17:26:00Z</dcterms:created>
  <dcterms:modified xsi:type="dcterms:W3CDTF">2018-09-21T17:29:00Z</dcterms:modified>
</cp:coreProperties>
</file>